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60C4" w14:textId="02DE7CB3" w:rsidR="00FF3FA7" w:rsidRPr="005D6087" w:rsidRDefault="00FF3FA7" w:rsidP="00CF0F13">
      <w:pPr>
        <w:pStyle w:val="Title"/>
        <w:tabs>
          <w:tab w:val="left" w:pos="7410"/>
        </w:tabs>
        <w:ind w:right="-563"/>
        <w:rPr>
          <w:rFonts w:ascii="Calibri" w:hAnsi="Calibri"/>
          <w:sz w:val="52"/>
        </w:rPr>
      </w:pPr>
      <w:r w:rsidRPr="005D6087">
        <w:rPr>
          <w:rFonts w:ascii="Calibri" w:hAnsi="Calibri"/>
          <w:sz w:val="52"/>
        </w:rPr>
        <w:t>Swati Thapar</w:t>
      </w:r>
    </w:p>
    <w:p w14:paraId="00EA20B0" w14:textId="7C0D4BB0" w:rsidR="00FF3FA7" w:rsidRPr="005D6087" w:rsidRDefault="00FF3FA7" w:rsidP="00FF3FA7">
      <w:pPr>
        <w:pStyle w:val="ContactDetails"/>
        <w:ind w:right="-563"/>
        <w:rPr>
          <w:rFonts w:ascii="Calibri" w:hAnsi="Calibri"/>
          <w:sz w:val="24"/>
        </w:rPr>
      </w:pPr>
      <w:r w:rsidRPr="005D6087">
        <w:rPr>
          <w:rFonts w:ascii="Calibri" w:hAnsi="Calibri"/>
          <w:sz w:val="24"/>
          <w:szCs w:val="26"/>
        </w:rPr>
        <w:t>+31–(0) 616592674</w:t>
      </w:r>
      <w:r w:rsidRPr="005D6087">
        <w:rPr>
          <w:rFonts w:ascii="Calibri" w:hAnsi="Calibri"/>
          <w:sz w:val="14"/>
        </w:rPr>
        <w:br/>
      </w:r>
      <w:hyperlink r:id="rId9" w:history="1">
        <w:r w:rsidRPr="005D6087">
          <w:rPr>
            <w:rStyle w:val="Hyperlink"/>
            <w:rFonts w:ascii="Calibri" w:hAnsi="Calibri"/>
            <w:sz w:val="24"/>
          </w:rPr>
          <w:t>swatithapar10@gmail.com</w:t>
        </w:r>
      </w:hyperlink>
    </w:p>
    <w:p w14:paraId="485E4EC9" w14:textId="77777777" w:rsidR="00FF3FA7" w:rsidRPr="005D6087" w:rsidRDefault="00FF3FA7">
      <w:pPr>
        <w:rPr>
          <w:rFonts w:ascii="Calibri" w:hAnsi="Calibri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FF3FA7" w:rsidRPr="005D6087" w14:paraId="14BB8DDB" w14:textId="77777777" w:rsidTr="003109B4">
        <w:tc>
          <w:tcPr>
            <w:tcW w:w="10490" w:type="dxa"/>
            <w:gridSpan w:val="2"/>
            <w:vAlign w:val="bottom"/>
          </w:tcPr>
          <w:p w14:paraId="08AA9FA7" w14:textId="0F5E8220" w:rsidR="00E72D67" w:rsidRPr="005D6087" w:rsidRDefault="00E72D67" w:rsidP="00FF3FA7">
            <w:pPr>
              <w:spacing w:line="24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8"/>
                <w:szCs w:val="24"/>
              </w:rPr>
              <w:t>Native</w:t>
            </w:r>
            <w:r w:rsidR="00326FE7">
              <w:rPr>
                <w:rFonts w:ascii="Calibri" w:hAnsi="Calibri" w:cs="Calibri"/>
                <w:b/>
                <w:sz w:val="28"/>
                <w:szCs w:val="24"/>
              </w:rPr>
              <w:t xml:space="preserve"> level</w:t>
            </w:r>
            <w:r w:rsidRPr="005D6087">
              <w:rPr>
                <w:rFonts w:ascii="Calibri" w:hAnsi="Calibri" w:cs="Calibri"/>
                <w:b/>
                <w:sz w:val="28"/>
                <w:szCs w:val="24"/>
              </w:rPr>
              <w:t xml:space="preserve"> English Writer &amp; Speaker</w:t>
            </w:r>
            <w:r w:rsidR="000A2A3D">
              <w:rPr>
                <w:rFonts w:ascii="Calibri" w:hAnsi="Calibri" w:cs="Calibri"/>
                <w:b/>
                <w:sz w:val="28"/>
                <w:szCs w:val="24"/>
              </w:rPr>
              <w:t xml:space="preserve"> (</w:t>
            </w:r>
            <w:r w:rsidR="006D5E76" w:rsidRPr="005F4DA4">
              <w:rPr>
                <w:rFonts w:ascii="Calibri" w:hAnsi="Calibri" w:cs="Calibri"/>
                <w:b/>
                <w:sz w:val="28"/>
              </w:rPr>
              <w:t>British Council Certified</w:t>
            </w:r>
            <w:r w:rsidR="006D5E76">
              <w:rPr>
                <w:rStyle w:val="Hyperlink"/>
                <w:rFonts w:ascii="Calibri" w:hAnsi="Calibri" w:cs="Calibri"/>
                <w:b/>
                <w:sz w:val="28"/>
              </w:rPr>
              <w:t xml:space="preserve"> – </w:t>
            </w:r>
            <w:hyperlink r:id="rId10" w:history="1">
              <w:r w:rsidR="006D5E76" w:rsidRPr="009E5D35">
                <w:rPr>
                  <w:rStyle w:val="Hyperlink"/>
                  <w:rFonts w:ascii="Calibri" w:hAnsi="Calibri" w:cs="Calibri"/>
                  <w:b/>
                  <w:sz w:val="28"/>
                </w:rPr>
                <w:t>a58656b6</w:t>
              </w:r>
            </w:hyperlink>
            <w:r w:rsidR="000A2A3D">
              <w:rPr>
                <w:rFonts w:ascii="Calibri" w:hAnsi="Calibri" w:cs="Calibri"/>
                <w:b/>
                <w:sz w:val="28"/>
                <w:szCs w:val="24"/>
              </w:rPr>
              <w:t>)</w:t>
            </w:r>
          </w:p>
        </w:tc>
      </w:tr>
      <w:tr w:rsidR="00FF3FA7" w:rsidRPr="005D6087" w14:paraId="1656B1AB" w14:textId="77777777" w:rsidTr="003109B4">
        <w:tc>
          <w:tcPr>
            <w:tcW w:w="10490" w:type="dxa"/>
            <w:gridSpan w:val="2"/>
            <w:vAlign w:val="bottom"/>
          </w:tcPr>
          <w:p w14:paraId="5373A390" w14:textId="77777777" w:rsidR="00FF3FA7" w:rsidRPr="005D6087" w:rsidRDefault="00FF3FA7" w:rsidP="00FF3FA7">
            <w:pPr>
              <w:spacing w:line="240" w:lineRule="auto"/>
              <w:jc w:val="right"/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</w:tr>
      <w:tr w:rsidR="001F1920" w:rsidRPr="005D6087" w14:paraId="2417C768" w14:textId="77777777" w:rsidTr="003109B4">
        <w:tc>
          <w:tcPr>
            <w:tcW w:w="10490" w:type="dxa"/>
            <w:gridSpan w:val="2"/>
            <w:vAlign w:val="bottom"/>
          </w:tcPr>
          <w:p w14:paraId="70FE291D" w14:textId="73B99903" w:rsidR="002F7E27" w:rsidRDefault="00C21903" w:rsidP="002F7E27">
            <w:pPr>
              <w:spacing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I specialize</w:t>
            </w:r>
            <w:r w:rsidR="00C41F03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in the creation of digital content </w:t>
            </w:r>
            <w:r w:rsidR="004C4F3B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for</w:t>
            </w:r>
            <w:r w:rsidR="00C41F03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lead generation, </w:t>
            </w:r>
            <w:r w:rsidR="000A088F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marketing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, and user experience</w:t>
            </w:r>
            <w:r w:rsidR="00C41F03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E16529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432EC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I write </w:t>
            </w:r>
            <w:r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user-</w:t>
            </w:r>
            <w:r w:rsidR="00E432EC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journey</w:t>
            </w:r>
            <w:r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mapped copy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consistent </w:t>
            </w:r>
            <w:r w:rsidR="003F1FF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with </w:t>
            </w:r>
            <w:r w:rsidR="0042688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="003F1FF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brand’s voice and tone 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across </w:t>
            </w:r>
            <w:r w:rsidR="00E432EC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platforms</w:t>
            </w:r>
            <w:r w:rsidR="00465F3F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E16529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for B2B &amp; B2C businesses.</w:t>
            </w:r>
          </w:p>
          <w:p w14:paraId="32300525" w14:textId="77423C6C" w:rsidR="00404A10" w:rsidRDefault="00404A10" w:rsidP="002F7E27">
            <w:pPr>
              <w:spacing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14EF39" w14:textId="3ADF9DA7" w:rsidR="00404A10" w:rsidRPr="00404A10" w:rsidRDefault="00404A10" w:rsidP="002F7E27">
            <w:pPr>
              <w:spacing w:line="240" w:lineRule="auto"/>
              <w:rPr>
                <w:rStyle w:val="IntenseEmphasis"/>
                <w:rFonts w:ascii="Franklin Gothic Book" w:hAnsi="Franklin Gothic Book"/>
              </w:rPr>
            </w:pPr>
            <w:r w:rsidRPr="00404A10">
              <w:rPr>
                <w:rStyle w:val="IntenseEmphasis"/>
                <w:rFonts w:ascii="Franklin Gothic Book" w:hAnsi="Franklin Gothic Book"/>
              </w:rPr>
              <w:t>Humanizing people's conversations with technology and solving problems with words is what truly excites me as a writer.</w:t>
            </w:r>
          </w:p>
          <w:p w14:paraId="10AA3BA3" w14:textId="77777777" w:rsidR="00404A10" w:rsidRPr="00404A10" w:rsidRDefault="00404A10" w:rsidP="002F7E27">
            <w:pPr>
              <w:spacing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4ACB356" w14:textId="499AD468" w:rsidR="004C4F3B" w:rsidRDefault="004C4F3B" w:rsidP="002F7E27">
            <w:pPr>
              <w:spacing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5D96">
              <w:rPr>
                <w:rFonts w:ascii="Calibri" w:hAnsi="Calibri" w:cs="Calibri"/>
                <w:b/>
                <w:bCs/>
                <w:sz w:val="24"/>
                <w:szCs w:val="24"/>
              </w:rPr>
              <w:t>Software and tools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 have worked with previously: Analytics and data management software (Certified SAS programmer), g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raphic design tools (Canva), marketing automation platforms (Mailchimp), </w:t>
            </w:r>
            <w:r w:rsidR="000A088F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content management systems (WordPress)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and data analytics platforms for performance measurement and optimization (Google analytics, SAS, Voluum)</w:t>
            </w:r>
          </w:p>
          <w:p w14:paraId="516DD4DD" w14:textId="77777777" w:rsidR="004C4F3B" w:rsidRPr="005D6087" w:rsidRDefault="004C4F3B" w:rsidP="002F7E2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17C34E5" w14:textId="0FB35D1F" w:rsidR="002F7E27" w:rsidRDefault="002F7E27" w:rsidP="002F7E2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A native</w:t>
            </w:r>
            <w:r w:rsidR="00426202">
              <w:rPr>
                <w:rFonts w:ascii="Calibri" w:hAnsi="Calibri" w:cs="Calibri"/>
                <w:sz w:val="24"/>
                <w:szCs w:val="24"/>
              </w:rPr>
              <w:t>-level</w:t>
            </w:r>
            <w:r w:rsidR="00593C24">
              <w:rPr>
                <w:rFonts w:ascii="Calibri" w:hAnsi="Calibri" w:cs="Calibri"/>
                <w:sz w:val="24"/>
                <w:szCs w:val="24"/>
              </w:rPr>
              <w:t xml:space="preserve"> (C1)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English</w:t>
            </w:r>
            <w:r w:rsidR="00A20064" w:rsidRPr="005D6087">
              <w:rPr>
                <w:rFonts w:ascii="Calibri" w:hAnsi="Calibri" w:cs="Calibri"/>
                <w:sz w:val="24"/>
                <w:szCs w:val="24"/>
              </w:rPr>
              <w:t xml:space="preserve"> speaker, certified</w:t>
            </w:r>
            <w:r w:rsidR="005657A2"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0064" w:rsidRPr="005D6087">
              <w:rPr>
                <w:rFonts w:ascii="Calibri" w:hAnsi="Calibri" w:cs="Calibri"/>
                <w:sz w:val="24"/>
                <w:szCs w:val="24"/>
              </w:rPr>
              <w:t>in</w:t>
            </w:r>
            <w:r w:rsidR="005657A2" w:rsidRPr="005D6087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 w:rsidR="00A20064" w:rsidRPr="005D6087">
              <w:rPr>
                <w:rFonts w:ascii="Calibri" w:hAnsi="Calibri" w:cs="Calibri"/>
                <w:sz w:val="24"/>
                <w:szCs w:val="24"/>
              </w:rPr>
              <w:t>evel B1 of the Dutch language</w:t>
            </w:r>
            <w:r w:rsidR="004C4B50" w:rsidRPr="005D6087">
              <w:rPr>
                <w:rFonts w:ascii="Calibri" w:hAnsi="Calibri" w:cs="Calibri"/>
                <w:sz w:val="24"/>
                <w:szCs w:val="24"/>
              </w:rPr>
              <w:t>.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B2BA33B" w14:textId="77777777" w:rsidR="00107065" w:rsidRDefault="00107065" w:rsidP="002F7E27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BCAA801" w14:textId="627AB018" w:rsidR="00130831" w:rsidRDefault="00107065" w:rsidP="00DC2AE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Find my writing samples, </w:t>
            </w:r>
            <w:r w:rsidR="00740D21">
              <w:rPr>
                <w:rFonts w:ascii="Calibri" w:hAnsi="Calibri" w:cs="Calibri"/>
                <w:sz w:val="24"/>
                <w:szCs w:val="24"/>
              </w:rPr>
              <w:t xml:space="preserve">design-thinking behind writing, and a </w:t>
            </w:r>
            <w:r>
              <w:rPr>
                <w:rFonts w:ascii="Calibri" w:hAnsi="Calibri" w:cs="Calibri"/>
                <w:sz w:val="24"/>
                <w:szCs w:val="24"/>
              </w:rPr>
              <w:t>video introduction in my portfolio</w:t>
            </w:r>
            <w:r w:rsidR="00DC2AE0">
              <w:rPr>
                <w:rFonts w:ascii="Calibri" w:hAnsi="Calibri" w:cs="Calibri"/>
                <w:sz w:val="24"/>
                <w:szCs w:val="24"/>
              </w:rPr>
              <w:t xml:space="preserve"> at </w:t>
            </w:r>
            <w:hyperlink r:id="rId11" w:history="1">
              <w:r w:rsidR="00DC2AE0" w:rsidRPr="004A193F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www.swatithapar.com</w:t>
              </w:r>
            </w:hyperlink>
          </w:p>
          <w:p w14:paraId="7F7AC656" w14:textId="0370DC93" w:rsidR="00DC2AE0" w:rsidRPr="005D6087" w:rsidRDefault="00DC2AE0" w:rsidP="00DC2AE0">
            <w:pPr>
              <w:spacing w:line="240" w:lineRule="auto"/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</w:tr>
      <w:tr w:rsidR="002F7E27" w:rsidRPr="005D6087" w14:paraId="5D77C40A" w14:textId="77777777" w:rsidTr="003109B4">
        <w:tc>
          <w:tcPr>
            <w:tcW w:w="10490" w:type="dxa"/>
            <w:gridSpan w:val="2"/>
            <w:vAlign w:val="bottom"/>
          </w:tcPr>
          <w:p w14:paraId="64A30806" w14:textId="77777777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920" w:rsidRPr="005D6087" w14:paraId="1016CA97" w14:textId="77777777" w:rsidTr="003109B4">
        <w:tc>
          <w:tcPr>
            <w:tcW w:w="10490" w:type="dxa"/>
            <w:gridSpan w:val="2"/>
            <w:vAlign w:val="bottom"/>
          </w:tcPr>
          <w:p w14:paraId="33CE6573" w14:textId="73983676" w:rsidR="001F1920" w:rsidRPr="005D6087" w:rsidRDefault="001F1920" w:rsidP="00FC3A56">
            <w:pPr>
              <w:spacing w:line="240" w:lineRule="auto"/>
              <w:jc w:val="both"/>
              <w:rPr>
                <w:rFonts w:ascii="Calibri" w:hAnsi="Calibri" w:cs="Calibri"/>
                <w:b/>
                <w:color w:val="821926" w:themeColor="accent4"/>
                <w:sz w:val="28"/>
                <w:szCs w:val="24"/>
              </w:rPr>
            </w:pPr>
            <w:r w:rsidRPr="005D6087">
              <w:rPr>
                <w:rFonts w:ascii="Calibri" w:hAnsi="Calibri" w:cs="Calibri"/>
                <w:b/>
                <w:color w:val="821926" w:themeColor="accent4"/>
                <w:sz w:val="28"/>
                <w:szCs w:val="24"/>
              </w:rPr>
              <w:t>WORK EXPERIENCE</w:t>
            </w:r>
          </w:p>
        </w:tc>
      </w:tr>
      <w:tr w:rsidR="001F1920" w:rsidRPr="005D6087" w14:paraId="62CF1122" w14:textId="77777777" w:rsidTr="003109B4">
        <w:tc>
          <w:tcPr>
            <w:tcW w:w="10490" w:type="dxa"/>
            <w:gridSpan w:val="2"/>
            <w:vAlign w:val="bottom"/>
          </w:tcPr>
          <w:p w14:paraId="5566C637" w14:textId="77777777" w:rsidR="001F1920" w:rsidRPr="005D6087" w:rsidRDefault="001F1920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88F" w:rsidRPr="005D6087" w14:paraId="182A0A21" w14:textId="77777777" w:rsidTr="003109B4">
        <w:tc>
          <w:tcPr>
            <w:tcW w:w="5954" w:type="dxa"/>
            <w:vAlign w:val="bottom"/>
          </w:tcPr>
          <w:p w14:paraId="1CD0C6A8" w14:textId="09F4F55F" w:rsidR="000A088F" w:rsidRPr="005D6087" w:rsidRDefault="000A088F" w:rsidP="0014404A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Copywriter, Amsterdam</w:t>
            </w:r>
          </w:p>
        </w:tc>
        <w:tc>
          <w:tcPr>
            <w:tcW w:w="4536" w:type="dxa"/>
            <w:vAlign w:val="bottom"/>
          </w:tcPr>
          <w:p w14:paraId="1061EF67" w14:textId="606240A8" w:rsidR="000A088F" w:rsidRPr="005D6087" w:rsidRDefault="000A088F" w:rsidP="0014404A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May 20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22</w:t>
            </w:r>
            <w:r w:rsidRPr="005D6087">
              <w:rPr>
                <w:rFonts w:ascii="Calibri" w:hAnsi="Calibri" w:cs="Calibri"/>
                <w:b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Present</w:t>
            </w:r>
          </w:p>
        </w:tc>
      </w:tr>
      <w:tr w:rsidR="000A088F" w:rsidRPr="005D6087" w14:paraId="2C88F2A1" w14:textId="77777777" w:rsidTr="003109B4">
        <w:tc>
          <w:tcPr>
            <w:tcW w:w="10490" w:type="dxa"/>
            <w:gridSpan w:val="2"/>
            <w:vAlign w:val="bottom"/>
          </w:tcPr>
          <w:p w14:paraId="05C45FBE" w14:textId="77777777" w:rsidR="00DB1C58" w:rsidRDefault="000A088F" w:rsidP="003109B4">
            <w:pPr>
              <w:spacing w:before="2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create content to</w:t>
            </w:r>
            <w:r w:rsidR="00376BF4">
              <w:rPr>
                <w:rFonts w:ascii="Calibri" w:hAnsi="Calibri" w:cs="Calibri"/>
                <w:sz w:val="24"/>
                <w:szCs w:val="24"/>
              </w:rPr>
              <w:t xml:space="preserve"> market and sell my personal brand</w:t>
            </w:r>
            <w:r w:rsidR="00FF3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4289973" w14:textId="17109059" w:rsidR="00DB1C58" w:rsidRPr="00DB1C58" w:rsidRDefault="00000000" w:rsidP="00DB1C58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FF3D65" w:rsidRPr="00DB1C58">
                <w:rPr>
                  <w:rStyle w:val="Hyperlink"/>
                  <w:rFonts w:ascii="Calibri" w:hAnsi="Calibri" w:cs="Calibri"/>
                  <w:sz w:val="24"/>
                  <w:szCs w:val="24"/>
                </w:rPr>
                <w:t>Business Insider</w:t>
              </w:r>
            </w:hyperlink>
            <w:r w:rsidR="00FF3D65" w:rsidRPr="00DB1C58">
              <w:rPr>
                <w:rFonts w:ascii="Calibri" w:hAnsi="Calibri" w:cs="Calibri"/>
                <w:sz w:val="24"/>
                <w:szCs w:val="24"/>
              </w:rPr>
              <w:t xml:space="preserve"> did a story on me</w:t>
            </w:r>
          </w:p>
          <w:p w14:paraId="38AEFF67" w14:textId="717E736E" w:rsidR="000A088F" w:rsidRPr="00DB1C58" w:rsidRDefault="00000000" w:rsidP="00DB1C58">
            <w:pPr>
              <w:pStyle w:val="ListParagraph"/>
              <w:numPr>
                <w:ilvl w:val="0"/>
                <w:numId w:val="4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FF3D65" w:rsidRPr="00DB1C58">
                <w:rPr>
                  <w:rStyle w:val="Hyperlink"/>
                  <w:rFonts w:ascii="Calibri" w:hAnsi="Calibri" w:cs="Calibri"/>
                  <w:sz w:val="24"/>
                  <w:szCs w:val="24"/>
                </w:rPr>
                <w:t>LinkedIn post</w:t>
              </w:r>
            </w:hyperlink>
            <w:r w:rsidR="00FF3D65" w:rsidRPr="00DB1C58">
              <w:rPr>
                <w:rFonts w:ascii="Calibri" w:hAnsi="Calibri" w:cs="Calibri"/>
                <w:sz w:val="24"/>
                <w:szCs w:val="24"/>
              </w:rPr>
              <w:t xml:space="preserve"> went viral</w:t>
            </w:r>
            <w:r w:rsidR="00DB1C58" w:rsidRPr="00DB1C58">
              <w:rPr>
                <w:rFonts w:ascii="Calibri" w:hAnsi="Calibri" w:cs="Calibri"/>
                <w:sz w:val="24"/>
                <w:szCs w:val="24"/>
              </w:rPr>
              <w:t xml:space="preserve"> and brought a community together</w:t>
            </w:r>
          </w:p>
        </w:tc>
      </w:tr>
      <w:tr w:rsidR="000A088F" w:rsidRPr="005D6087" w14:paraId="21935448" w14:textId="77777777" w:rsidTr="003109B4">
        <w:tc>
          <w:tcPr>
            <w:tcW w:w="10490" w:type="dxa"/>
            <w:gridSpan w:val="2"/>
            <w:vAlign w:val="bottom"/>
          </w:tcPr>
          <w:p w14:paraId="24A0C444" w14:textId="56004047" w:rsidR="000A088F" w:rsidRDefault="000A088F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C0BF6F3" w14:textId="3BD7D672" w:rsidR="00612970" w:rsidRDefault="000F61E0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 have </w:t>
            </w:r>
            <w:r w:rsidR="00612970">
              <w:rPr>
                <w:rFonts w:ascii="Calibri" w:hAnsi="Calibri" w:cs="Calibri"/>
                <w:sz w:val="24"/>
                <w:szCs w:val="24"/>
              </w:rPr>
              <w:t>learned and gr</w:t>
            </w:r>
            <w:r w:rsidR="003518B2">
              <w:rPr>
                <w:rFonts w:ascii="Calibri" w:hAnsi="Calibri" w:cs="Calibri"/>
                <w:sz w:val="24"/>
                <w:szCs w:val="24"/>
              </w:rPr>
              <w:t>own</w:t>
            </w:r>
            <w:r w:rsidR="00612970">
              <w:rPr>
                <w:rFonts w:ascii="Calibri" w:hAnsi="Calibri" w:cs="Calibri"/>
                <w:sz w:val="24"/>
                <w:szCs w:val="24"/>
              </w:rPr>
              <w:t xml:space="preserve"> by</w:t>
            </w:r>
          </w:p>
          <w:p w14:paraId="33D3A387" w14:textId="6FBDEAA5" w:rsidR="00612970" w:rsidRPr="00DB1C58" w:rsidRDefault="00612970" w:rsidP="00DB1C58">
            <w:pPr>
              <w:pStyle w:val="ListParagraph"/>
              <w:numPr>
                <w:ilvl w:val="0"/>
                <w:numId w:val="4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1C58">
              <w:rPr>
                <w:rFonts w:ascii="Calibri" w:hAnsi="Calibri" w:cs="Calibri"/>
                <w:sz w:val="24"/>
                <w:szCs w:val="24"/>
              </w:rPr>
              <w:t>Being a mother</w:t>
            </w:r>
          </w:p>
          <w:p w14:paraId="363AEAFA" w14:textId="5E7AEFE4" w:rsidR="000F61E0" w:rsidRPr="00DB1C58" w:rsidRDefault="00DB1C58" w:rsidP="00DB1C58">
            <w:pPr>
              <w:pStyle w:val="ListParagraph"/>
              <w:numPr>
                <w:ilvl w:val="0"/>
                <w:numId w:val="4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="00612970" w:rsidRPr="00DB1C58">
              <w:rPr>
                <w:rFonts w:ascii="Calibri" w:hAnsi="Calibri" w:cs="Calibri"/>
                <w:sz w:val="24"/>
                <w:szCs w:val="24"/>
              </w:rPr>
              <w:t>eading books</w:t>
            </w:r>
            <w:r w:rsidRPr="00DB1C5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D6150">
              <w:rPr>
                <w:rFonts w:ascii="Calibri" w:hAnsi="Calibri" w:cs="Calibri"/>
                <w:sz w:val="24"/>
                <w:szCs w:val="24"/>
              </w:rPr>
              <w:t>about</w:t>
            </w:r>
            <w:r w:rsidRPr="00DB1C58">
              <w:rPr>
                <w:rFonts w:ascii="Calibri" w:hAnsi="Calibri" w:cs="Calibri"/>
                <w:sz w:val="24"/>
                <w:szCs w:val="24"/>
              </w:rPr>
              <w:t xml:space="preserve"> product writing and collaborating in multicultural teams</w:t>
            </w:r>
            <w:r w:rsidR="00612970" w:rsidRPr="00DB1C58">
              <w:rPr>
                <w:rFonts w:ascii="Calibri" w:hAnsi="Calibri" w:cs="Calibri"/>
                <w:sz w:val="24"/>
                <w:szCs w:val="24"/>
              </w:rPr>
              <w:t>. Writing is Designing</w:t>
            </w:r>
            <w:r w:rsidR="000D6150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612970" w:rsidRPr="00DB1C58">
              <w:rPr>
                <w:rFonts w:ascii="Calibri" w:hAnsi="Calibri" w:cs="Calibri"/>
                <w:sz w:val="24"/>
                <w:szCs w:val="24"/>
              </w:rPr>
              <w:t>The Culture Map</w:t>
            </w:r>
            <w:r w:rsidR="000D6150">
              <w:rPr>
                <w:rFonts w:ascii="Calibri" w:hAnsi="Calibri" w:cs="Calibri"/>
                <w:sz w:val="24"/>
                <w:szCs w:val="24"/>
              </w:rPr>
              <w:t xml:space="preserve"> top the list.</w:t>
            </w:r>
          </w:p>
          <w:p w14:paraId="38EFA757" w14:textId="77777777" w:rsidR="00612970" w:rsidRDefault="00DB1C58" w:rsidP="00DB1C58">
            <w:pPr>
              <w:pStyle w:val="ListParagraph"/>
              <w:numPr>
                <w:ilvl w:val="0"/>
                <w:numId w:val="4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  <w:r w:rsidR="00612970" w:rsidRPr="00DB1C58">
              <w:rPr>
                <w:rFonts w:ascii="Calibri" w:hAnsi="Calibri" w:cs="Calibri"/>
                <w:sz w:val="24"/>
                <w:szCs w:val="24"/>
              </w:rPr>
              <w:t>orking with a coach to navigate professional challenges</w:t>
            </w:r>
          </w:p>
          <w:p w14:paraId="70D7CAFE" w14:textId="18A6BC7B" w:rsidR="003022D4" w:rsidRPr="00DB1C58" w:rsidRDefault="003022D4" w:rsidP="00DB1C58">
            <w:pPr>
              <w:pStyle w:val="ListParagraph"/>
              <w:numPr>
                <w:ilvl w:val="0"/>
                <w:numId w:val="4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Making mistakes</w:t>
            </w:r>
          </w:p>
        </w:tc>
      </w:tr>
      <w:tr w:rsidR="000A088F" w:rsidRPr="005D6087" w14:paraId="0981E61D" w14:textId="77777777" w:rsidTr="003109B4">
        <w:tc>
          <w:tcPr>
            <w:tcW w:w="10490" w:type="dxa"/>
            <w:gridSpan w:val="2"/>
            <w:vAlign w:val="bottom"/>
          </w:tcPr>
          <w:p w14:paraId="620589BC" w14:textId="77777777" w:rsidR="000A088F" w:rsidRPr="005D6087" w:rsidRDefault="000A088F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09B4" w:rsidRPr="005D6087" w14:paraId="5A3FF680" w14:textId="77777777" w:rsidTr="003109B4">
        <w:tc>
          <w:tcPr>
            <w:tcW w:w="10490" w:type="dxa"/>
            <w:gridSpan w:val="2"/>
            <w:vAlign w:val="bottom"/>
          </w:tcPr>
          <w:p w14:paraId="62AB21E3" w14:textId="77777777" w:rsidR="003109B4" w:rsidRPr="005D6087" w:rsidRDefault="003109B4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E27" w:rsidRPr="005D6087" w14:paraId="46901467" w14:textId="77777777" w:rsidTr="003109B4">
        <w:tc>
          <w:tcPr>
            <w:tcW w:w="5954" w:type="dxa"/>
            <w:vAlign w:val="bottom"/>
          </w:tcPr>
          <w:p w14:paraId="09C46091" w14:textId="6B52E81E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Copywriter, Massive Splash, Amsterdam</w:t>
            </w:r>
          </w:p>
        </w:tc>
        <w:tc>
          <w:tcPr>
            <w:tcW w:w="4536" w:type="dxa"/>
            <w:vAlign w:val="bottom"/>
          </w:tcPr>
          <w:p w14:paraId="65714C7C" w14:textId="5045D58B" w:rsidR="002F7E27" w:rsidRPr="005D6087" w:rsidRDefault="002F7E27" w:rsidP="002F7E27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 xml:space="preserve">May 2019 – </w:t>
            </w:r>
            <w:r w:rsidR="00F54DC4">
              <w:rPr>
                <w:rFonts w:ascii="Calibri" w:hAnsi="Calibri" w:cs="Calibri"/>
                <w:b/>
                <w:sz w:val="26"/>
                <w:szCs w:val="26"/>
              </w:rPr>
              <w:t>April 2022</w:t>
            </w:r>
          </w:p>
        </w:tc>
      </w:tr>
      <w:tr w:rsidR="002F7E27" w:rsidRPr="005D6087" w14:paraId="7F7393C8" w14:textId="77777777" w:rsidTr="003109B4">
        <w:tc>
          <w:tcPr>
            <w:tcW w:w="10490" w:type="dxa"/>
            <w:gridSpan w:val="2"/>
            <w:vAlign w:val="bottom"/>
          </w:tcPr>
          <w:p w14:paraId="41F3C48D" w14:textId="105D57DD" w:rsidR="002F7E27" w:rsidRPr="005D6087" w:rsidRDefault="002F7E27" w:rsidP="002F7E27">
            <w:pPr>
              <w:spacing w:line="240" w:lineRule="auto"/>
              <w:rPr>
                <w:rFonts w:ascii="Calibri" w:hAnsi="Calibri" w:cs="Calibri"/>
                <w:sz w:val="12"/>
                <w:szCs w:val="24"/>
              </w:rPr>
            </w:pPr>
          </w:p>
          <w:p w14:paraId="50637D33" w14:textId="28B10710" w:rsidR="00646931" w:rsidRPr="00F74437" w:rsidRDefault="00CE6421" w:rsidP="00F90529">
            <w:pPr>
              <w:spacing w:line="240" w:lineRule="auto"/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I </w:t>
            </w:r>
            <w:r w:rsidR="005E2C4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executed business strategy </w:t>
            </w:r>
            <w:r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for some of the biggest insurance providers and social casinos in the US with monthly advertising spend of over EUR100, 000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at this </w:t>
            </w:r>
            <w:r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affiliate and performance marketing agency</w:t>
            </w:r>
            <w:r w:rsidR="005E2C4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, through copy</w:t>
            </w:r>
            <w:r w:rsidR="00383F2B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2A4A64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3609D3" w14:textId="77777777" w:rsidR="00646931" w:rsidRPr="005D6087" w:rsidRDefault="00646931" w:rsidP="00F90529">
            <w:pPr>
              <w:spacing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5187AE" w14:textId="0A9C752C" w:rsidR="005E2C47" w:rsidRPr="005E2C47" w:rsidRDefault="005E2C47" w:rsidP="005E2C47">
            <w:pPr>
              <w:spacing w:line="240" w:lineRule="auto"/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</w:pPr>
            <w:r w:rsidRPr="005E2C4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What I did:</w:t>
            </w:r>
          </w:p>
          <w:p w14:paraId="37C99BAB" w14:textId="2F47DC59" w:rsidR="005E2C47" w:rsidRPr="005E2C47" w:rsidRDefault="005E2C47" w:rsidP="005E2C4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</w:pPr>
            <w:r w:rsidRPr="009A317A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created advertising copy</w:t>
            </w:r>
            <w:r w:rsidRPr="005E2C47"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(Facebook ads, Google search ads) and </w:t>
            </w:r>
            <w:r w:rsidRPr="009A317A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landing page content</w:t>
            </w:r>
          </w:p>
          <w:p w14:paraId="72DD011F" w14:textId="606EE1BF" w:rsidR="005E2C47" w:rsidRPr="005E2C47" w:rsidRDefault="005E2C47" w:rsidP="005E2C4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conducted </w:t>
            </w:r>
            <w:r w:rsidRPr="005E2C47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copy experiments </w:t>
            </w:r>
            <w:r w:rsidRPr="005E2C47">
              <w:rPr>
                <w:rFonts w:ascii="Calibri" w:eastAsia="Times New Roman" w:hAnsi="Calibri" w:cs="Times New Roman"/>
                <w:b/>
                <w:color w:val="333333"/>
                <w:sz w:val="24"/>
                <w:szCs w:val="23"/>
              </w:rPr>
              <w:t>to measure the impact of copy</w:t>
            </w:r>
            <w:r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 (ROI) on key business metrics</w:t>
            </w:r>
          </w:p>
          <w:p w14:paraId="488476F6" w14:textId="5D5D3DC2" w:rsidR="002F7E27" w:rsidRPr="005E2C47" w:rsidRDefault="00D92037" w:rsidP="005E2C47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collaborat</w:t>
            </w:r>
            <w:r w:rsid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ed</w:t>
            </w:r>
            <w:r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 </w:t>
            </w:r>
            <w:r w:rsid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with</w:t>
            </w:r>
            <w:r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 </w:t>
            </w:r>
            <w:r w:rsidR="004A7622"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a </w:t>
            </w:r>
            <w:r w:rsidR="00FF5A40"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multi-disciplined</w:t>
            </w:r>
            <w:r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 team of media buyers, graphic designers</w:t>
            </w:r>
            <w:r w:rsidR="00426884"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,</w:t>
            </w:r>
            <w:r w:rsidR="006B6A4E"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 xml:space="preserve"> </w:t>
            </w:r>
            <w:r w:rsidR="00CE6421" w:rsidRPr="005E2C47">
              <w:rPr>
                <w:rFonts w:ascii="Calibri" w:eastAsia="Times New Roman" w:hAnsi="Calibri" w:cs="Times New Roman"/>
                <w:bCs/>
                <w:color w:val="333333"/>
                <w:sz w:val="24"/>
                <w:szCs w:val="23"/>
              </w:rPr>
              <w:t>and developers</w:t>
            </w:r>
          </w:p>
          <w:p w14:paraId="1329FBFF" w14:textId="77777777" w:rsidR="00F90529" w:rsidRPr="005D6087" w:rsidRDefault="00F90529" w:rsidP="00F9052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F1CD1C9" w14:textId="77777777" w:rsidR="003109B4" w:rsidRDefault="003109B4" w:rsidP="00F9052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1806314" w14:textId="2CD7D540" w:rsidR="00107065" w:rsidRPr="005D6087" w:rsidRDefault="005E2C47" w:rsidP="00F90529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F90529" w:rsidRPr="005D6087">
              <w:rPr>
                <w:rFonts w:ascii="Calibri" w:hAnsi="Calibri" w:cs="Calibri"/>
                <w:sz w:val="24"/>
                <w:szCs w:val="24"/>
              </w:rPr>
              <w:t>chievements in</w:t>
            </w:r>
            <w:r w:rsidR="00CE6421">
              <w:rPr>
                <w:rFonts w:ascii="Calibri" w:hAnsi="Calibri" w:cs="Calibri"/>
                <w:sz w:val="24"/>
                <w:szCs w:val="24"/>
              </w:rPr>
              <w:t xml:space="preserve"> this</w:t>
            </w:r>
            <w:r w:rsidR="00F90529" w:rsidRPr="005D6087">
              <w:rPr>
                <w:rFonts w:ascii="Calibri" w:hAnsi="Calibri" w:cs="Calibri"/>
                <w:sz w:val="24"/>
                <w:szCs w:val="24"/>
              </w:rPr>
              <w:t xml:space="preserve"> role:</w:t>
            </w:r>
          </w:p>
          <w:p w14:paraId="625700CA" w14:textId="1F07E488" w:rsidR="008505E8" w:rsidRPr="00107065" w:rsidRDefault="00F24A11" w:rsidP="00282819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A/B </w:t>
            </w:r>
            <w:r w:rsidR="008505E8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test</w:t>
            </w:r>
            <w:r w:rsidR="005E2C4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ed</w:t>
            </w:r>
            <w:r w:rsidR="008505E8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hundreds of ad copies </w:t>
            </w:r>
            <w:r w:rsidR="00426884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that</w:t>
            </w:r>
            <w:r w:rsidR="008505E8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705CB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have </w:t>
            </w:r>
            <w:r w:rsidR="008505E8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generated leads at </w:t>
            </w:r>
            <w:r w:rsidR="001705CB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CPC (cost per click) </w:t>
            </w:r>
            <w:r w:rsidR="008505E8" w:rsidRPr="0010706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as low as 0.10 euro</w:t>
            </w:r>
          </w:p>
          <w:p w14:paraId="02B0630F" w14:textId="77777777" w:rsidR="00FA41DB" w:rsidRPr="00FA41DB" w:rsidRDefault="005E2C47" w:rsidP="00FA41DB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3A0663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onvert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ed</w:t>
            </w:r>
            <w:r w:rsidR="003A0663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leads to sales</w:t>
            </w:r>
            <w:r w:rsidR="00F90529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705CB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with a</w:t>
            </w:r>
            <w:r w:rsidR="00DF1835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="001705CB" w:rsidRPr="005D6087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ROI (return on investment) as high as 200%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423838" w14:textId="3387FAE1" w:rsidR="002F7E27" w:rsidRPr="00FA41DB" w:rsidRDefault="004E452F" w:rsidP="00FA41DB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Redesigned</w:t>
            </w:r>
            <w:r w:rsidR="00156906"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the recruitment process </w:t>
            </w:r>
            <w:r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="00156906"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intake tests</w:t>
            </w:r>
            <w:r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) for a better </w:t>
            </w:r>
            <w:r w:rsidR="00426884" w:rsidRPr="00FA41DB">
              <w:rPr>
                <w:rFonts w:ascii="Calibri" w:eastAsia="Times New Roman" w:hAnsi="Calibri" w:cs="Times New Roman"/>
                <w:b/>
                <w:color w:val="222222"/>
                <w:sz w:val="24"/>
                <w:szCs w:val="24"/>
                <w:shd w:val="clear" w:color="auto" w:fill="FFFFFF"/>
              </w:rPr>
              <w:t>user experience</w:t>
            </w:r>
            <w:r w:rsidR="00156906" w:rsidRPr="00FA41DB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A41DB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that h</w:t>
            </w:r>
            <w:r w:rsidR="009A317A" w:rsidRPr="00FA41DB">
              <w:rPr>
                <w:rFonts w:ascii="Calibri" w:eastAsia="Times New Roman" w:hAnsi="Calibri" w:cs="Times New Roman"/>
                <w:color w:val="222222"/>
                <w:sz w:val="24"/>
                <w:szCs w:val="24"/>
                <w:shd w:val="clear" w:color="auto" w:fill="FFFFFF"/>
              </w:rPr>
              <w:t>elped the company save 10,000 euros</w:t>
            </w:r>
          </w:p>
        </w:tc>
      </w:tr>
      <w:tr w:rsidR="002F7E27" w:rsidRPr="005D6087" w14:paraId="0E5B7FF7" w14:textId="77777777" w:rsidTr="003109B4">
        <w:tc>
          <w:tcPr>
            <w:tcW w:w="10490" w:type="dxa"/>
            <w:gridSpan w:val="2"/>
            <w:vAlign w:val="bottom"/>
          </w:tcPr>
          <w:p w14:paraId="4995AEB0" w14:textId="77777777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57BD" w:rsidRPr="005D6087" w14:paraId="0BCCF010" w14:textId="77777777" w:rsidTr="003109B4">
        <w:tc>
          <w:tcPr>
            <w:tcW w:w="10490" w:type="dxa"/>
            <w:gridSpan w:val="2"/>
            <w:vAlign w:val="bottom"/>
          </w:tcPr>
          <w:p w14:paraId="752AF383" w14:textId="77777777" w:rsidR="000557BD" w:rsidRPr="005D6087" w:rsidRDefault="000557BD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FCF" w:rsidRPr="005D6087" w14:paraId="5F29DC07" w14:textId="77777777" w:rsidTr="003109B4">
        <w:tc>
          <w:tcPr>
            <w:tcW w:w="5954" w:type="dxa"/>
            <w:vAlign w:val="bottom"/>
          </w:tcPr>
          <w:p w14:paraId="4230CA94" w14:textId="0FFADD27" w:rsidR="002F5FCF" w:rsidRPr="005D6087" w:rsidRDefault="002F5FCF" w:rsidP="00FC3A56">
            <w:pPr>
              <w:spacing w:line="240" w:lineRule="auto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Behavioural Science Intern, GreenerU, Amsterdam</w:t>
            </w:r>
          </w:p>
        </w:tc>
        <w:tc>
          <w:tcPr>
            <w:tcW w:w="4536" w:type="dxa"/>
            <w:vAlign w:val="bottom"/>
          </w:tcPr>
          <w:p w14:paraId="64D875BE" w14:textId="208E2B68" w:rsidR="002F5FCF" w:rsidRPr="005D6087" w:rsidRDefault="002F5FCF" w:rsidP="004F6DE6">
            <w:pPr>
              <w:spacing w:line="240" w:lineRule="auto"/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April 2018 – June 2018</w:t>
            </w:r>
          </w:p>
        </w:tc>
      </w:tr>
      <w:tr w:rsidR="002F5FCF" w:rsidRPr="005D6087" w14:paraId="0B6DBAD8" w14:textId="77777777" w:rsidTr="003109B4">
        <w:tc>
          <w:tcPr>
            <w:tcW w:w="10490" w:type="dxa"/>
            <w:gridSpan w:val="2"/>
            <w:vAlign w:val="bottom"/>
          </w:tcPr>
          <w:p w14:paraId="0A885FA4" w14:textId="00C76B2B" w:rsidR="009750A5" w:rsidRPr="005D6087" w:rsidRDefault="009750A5" w:rsidP="009750A5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 w:cs="Calibri"/>
                <w:sz w:val="12"/>
                <w:szCs w:val="24"/>
              </w:rPr>
            </w:pPr>
          </w:p>
          <w:p w14:paraId="0451C114" w14:textId="14C81FEE" w:rsidR="002F5FCF" w:rsidRPr="00FA41DB" w:rsidRDefault="002F5FCF" w:rsidP="00FA41DB">
            <w:pPr>
              <w:shd w:val="clear" w:color="auto" w:fill="FFFFFF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A41DB">
              <w:rPr>
                <w:rFonts w:ascii="Calibri" w:hAnsi="Calibri" w:cs="Calibri"/>
                <w:sz w:val="24"/>
                <w:szCs w:val="24"/>
              </w:rPr>
              <w:t xml:space="preserve">GreenerU </w:t>
            </w:r>
            <w:r w:rsidR="00FA41DB">
              <w:rPr>
                <w:rFonts w:ascii="Calibri" w:hAnsi="Calibri" w:cs="Calibri"/>
                <w:sz w:val="24"/>
                <w:szCs w:val="24"/>
              </w:rPr>
              <w:t xml:space="preserve">(now GreenSwapp) </w:t>
            </w:r>
            <w:r w:rsidRPr="00FA41DB">
              <w:rPr>
                <w:rFonts w:ascii="Calibri" w:hAnsi="Calibri" w:cs="Calibri"/>
                <w:sz w:val="24"/>
                <w:szCs w:val="24"/>
              </w:rPr>
              <w:t>is an application that uses science of behaviour to help its customers make low-impact, sustainable lifestyle choices</w:t>
            </w:r>
          </w:p>
          <w:p w14:paraId="38B824EF" w14:textId="50EC20A6" w:rsidR="00A74656" w:rsidRPr="000D6150" w:rsidRDefault="002F5FCF" w:rsidP="000D6150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D6150">
              <w:rPr>
                <w:rFonts w:ascii="Calibri" w:hAnsi="Calibri" w:cs="Calibri"/>
                <w:sz w:val="24"/>
                <w:szCs w:val="24"/>
              </w:rPr>
              <w:t xml:space="preserve">Assisted with the </w:t>
            </w:r>
            <w:r w:rsidRPr="000D6150">
              <w:rPr>
                <w:rFonts w:ascii="Calibri" w:hAnsi="Calibri" w:cs="Calibri"/>
                <w:b/>
                <w:sz w:val="24"/>
                <w:szCs w:val="24"/>
              </w:rPr>
              <w:t>social media content</w:t>
            </w:r>
            <w:r w:rsidR="00FF5A40" w:rsidRPr="000D615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A41DB" w:rsidRPr="000D6150">
              <w:rPr>
                <w:rFonts w:ascii="Calibri" w:hAnsi="Calibri" w:cs="Calibri"/>
                <w:b/>
                <w:sz w:val="24"/>
                <w:szCs w:val="24"/>
              </w:rPr>
              <w:t xml:space="preserve">aided by behavioural science concepts </w:t>
            </w:r>
            <w:r w:rsidRPr="000D6150">
              <w:rPr>
                <w:rFonts w:ascii="Calibri" w:hAnsi="Calibri" w:cs="Calibri"/>
                <w:sz w:val="24"/>
                <w:szCs w:val="24"/>
              </w:rPr>
              <w:t xml:space="preserve">to increase the </w:t>
            </w:r>
            <w:r w:rsidR="00FF5A40" w:rsidRPr="000D6150">
              <w:rPr>
                <w:rFonts w:ascii="Calibri" w:hAnsi="Calibri" w:cs="Calibri"/>
                <w:sz w:val="24"/>
                <w:szCs w:val="24"/>
              </w:rPr>
              <w:t>app’s outreach</w:t>
            </w:r>
          </w:p>
        </w:tc>
      </w:tr>
      <w:tr w:rsidR="001F1920" w:rsidRPr="005D6087" w14:paraId="3EE29E3F" w14:textId="77777777" w:rsidTr="003109B4">
        <w:trPr>
          <w:trHeight w:val="857"/>
        </w:trPr>
        <w:tc>
          <w:tcPr>
            <w:tcW w:w="5954" w:type="dxa"/>
            <w:vAlign w:val="bottom"/>
          </w:tcPr>
          <w:p w14:paraId="4BF0FE82" w14:textId="38AE87D4" w:rsidR="001F1920" w:rsidRPr="005D6087" w:rsidRDefault="00CA6A07" w:rsidP="00FC3A56">
            <w:pPr>
              <w:spacing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Digital Marketing </w:t>
            </w:r>
            <w:r w:rsidR="00570520" w:rsidRPr="005D6087">
              <w:rPr>
                <w:rFonts w:ascii="Calibri" w:hAnsi="Calibri" w:cs="Calibri"/>
                <w:b/>
                <w:sz w:val="26"/>
                <w:szCs w:val="26"/>
              </w:rPr>
              <w:t>Consultant, Techm</w:t>
            </w:r>
            <w:r w:rsidR="001F1920" w:rsidRPr="005D6087">
              <w:rPr>
                <w:rFonts w:ascii="Calibri" w:hAnsi="Calibri" w:cs="Calibri"/>
                <w:b/>
                <w:sz w:val="26"/>
                <w:szCs w:val="26"/>
              </w:rPr>
              <w:t>antu, Bangalore</w:t>
            </w:r>
          </w:p>
        </w:tc>
        <w:tc>
          <w:tcPr>
            <w:tcW w:w="4536" w:type="dxa"/>
            <w:vAlign w:val="bottom"/>
          </w:tcPr>
          <w:p w14:paraId="3CD1276F" w14:textId="41CE5AEF" w:rsidR="001F1920" w:rsidRPr="005D6087" w:rsidRDefault="001F1920" w:rsidP="004F6DE6">
            <w:pPr>
              <w:spacing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October 2014 - October 2015</w:t>
            </w:r>
          </w:p>
        </w:tc>
      </w:tr>
      <w:tr w:rsidR="001F1920" w:rsidRPr="005D6087" w14:paraId="5A58074A" w14:textId="77777777" w:rsidTr="003109B4">
        <w:tc>
          <w:tcPr>
            <w:tcW w:w="10490" w:type="dxa"/>
            <w:gridSpan w:val="2"/>
            <w:vAlign w:val="bottom"/>
          </w:tcPr>
          <w:p w14:paraId="4C21304C" w14:textId="6081BD10" w:rsidR="00CF0F13" w:rsidRPr="005D6087" w:rsidRDefault="00CF0F13" w:rsidP="00CF0F13">
            <w:pPr>
              <w:pStyle w:val="ListParagraph"/>
              <w:spacing w:line="240" w:lineRule="auto"/>
              <w:jc w:val="both"/>
              <w:rPr>
                <w:rFonts w:ascii="Calibri" w:hAnsi="Calibri" w:cs="Calibri"/>
                <w:sz w:val="12"/>
                <w:szCs w:val="24"/>
              </w:rPr>
            </w:pPr>
          </w:p>
          <w:p w14:paraId="28C5D59E" w14:textId="21A31EB8" w:rsidR="00FD2B3D" w:rsidRDefault="00CA6A07" w:rsidP="00CA6A07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 m</w:t>
            </w:r>
            <w:r w:rsidR="001F1920" w:rsidRPr="00CA6A07">
              <w:rPr>
                <w:rFonts w:ascii="Calibri" w:hAnsi="Calibri" w:cs="Calibri"/>
                <w:sz w:val="24"/>
                <w:szCs w:val="24"/>
              </w:rPr>
              <w:t>anage</w:t>
            </w:r>
            <w:r w:rsidR="00FD2B3D" w:rsidRPr="00CA6A07">
              <w:rPr>
                <w:rFonts w:ascii="Calibri" w:hAnsi="Calibri" w:cs="Calibri"/>
                <w:sz w:val="24"/>
                <w:szCs w:val="24"/>
              </w:rPr>
              <w:t>d</w:t>
            </w:r>
            <w:r w:rsidR="001F1920" w:rsidRPr="00CA6A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 digital</w:t>
            </w:r>
            <w:r w:rsidR="00F6726A" w:rsidRPr="00CA6A0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F6726A" w:rsidRPr="00CA6A07">
              <w:rPr>
                <w:rFonts w:ascii="Calibri" w:hAnsi="Calibri" w:cs="Calibri"/>
                <w:bCs/>
                <w:sz w:val="24"/>
                <w:szCs w:val="24"/>
              </w:rPr>
              <w:t>marketing strategy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for</w:t>
            </w:r>
            <w:r w:rsidR="00F6726A" w:rsidRPr="00CA6A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F1920" w:rsidRPr="00CA6A07">
              <w:rPr>
                <w:rFonts w:ascii="Calibri" w:hAnsi="Calibri" w:cs="Calibri"/>
                <w:sz w:val="24"/>
                <w:szCs w:val="24"/>
              </w:rPr>
              <w:t xml:space="preserve">a leading </w:t>
            </w:r>
            <w:r w:rsidR="002275C1" w:rsidRPr="00CA6A07">
              <w:rPr>
                <w:rFonts w:ascii="Calibri" w:hAnsi="Calibri" w:cs="Calibri"/>
                <w:sz w:val="24"/>
                <w:szCs w:val="24"/>
              </w:rPr>
              <w:t xml:space="preserve">seller in the 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2275C1" w:rsidRPr="00CA6A07">
              <w:rPr>
                <w:rFonts w:ascii="Calibri" w:hAnsi="Calibri" w:cs="Calibri"/>
                <w:sz w:val="24"/>
                <w:szCs w:val="24"/>
              </w:rPr>
              <w:t xml:space="preserve">eauty Industry </w:t>
            </w:r>
            <w:r w:rsidR="001F1920" w:rsidRPr="00CA6A07">
              <w:rPr>
                <w:rFonts w:ascii="Calibri" w:hAnsi="Calibri" w:cs="Calibri"/>
                <w:sz w:val="24"/>
                <w:szCs w:val="24"/>
              </w:rPr>
              <w:t>in The U</w:t>
            </w:r>
            <w:r w:rsidR="00FD2B3D" w:rsidRPr="00CA6A07">
              <w:rPr>
                <w:rFonts w:ascii="Calibri" w:hAnsi="Calibri" w:cs="Calibri"/>
                <w:sz w:val="24"/>
                <w:szCs w:val="24"/>
              </w:rPr>
              <w:t>.</w:t>
            </w:r>
            <w:r w:rsidR="001F1920" w:rsidRPr="00CA6A07">
              <w:rPr>
                <w:rFonts w:ascii="Calibri" w:hAnsi="Calibri" w:cs="Calibri"/>
                <w:sz w:val="24"/>
                <w:szCs w:val="24"/>
              </w:rPr>
              <w:t>S.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 xml:space="preserve"> &amp; a </w:t>
            </w:r>
            <w:r w:rsidR="00D72DC0" w:rsidRPr="00CA6A07">
              <w:rPr>
                <w:rFonts w:ascii="Calibri" w:hAnsi="Calibri" w:cs="Calibri"/>
                <w:sz w:val="24"/>
                <w:szCs w:val="24"/>
              </w:rPr>
              <w:t>T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 xml:space="preserve">elemedicine organisation </w:t>
            </w:r>
            <w:r>
              <w:rPr>
                <w:rFonts w:ascii="Calibri" w:hAnsi="Calibri" w:cs="Calibri"/>
                <w:sz w:val="24"/>
                <w:szCs w:val="24"/>
              </w:rPr>
              <w:t>providing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online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 xml:space="preserve"> courses </w:t>
            </w: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>priced up to USD 16,000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="00443775" w:rsidRPr="00CA6A07">
              <w:rPr>
                <w:rFonts w:ascii="Calibri" w:hAnsi="Calibri" w:cs="Calibri"/>
                <w:sz w:val="24"/>
                <w:szCs w:val="24"/>
              </w:rPr>
              <w:t xml:space="preserve"> in dentistry and fetal medicine to medical professionals across the globe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9DE2DF9" w14:textId="2B96549E" w:rsidR="00CA6A07" w:rsidRDefault="00CA6A07" w:rsidP="00CA6A07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7752C66" w14:textId="55350B1D" w:rsidR="007A09B1" w:rsidRPr="00CA6A07" w:rsidRDefault="00CA6A07" w:rsidP="00CA6A07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I did</w:t>
            </w:r>
          </w:p>
          <w:p w14:paraId="4C66089E" w14:textId="77777777" w:rsidR="007A09B1" w:rsidRPr="007A09B1" w:rsidRDefault="007A09B1" w:rsidP="007A09B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>Planned copy strategy and content calendar</w:t>
            </w:r>
          </w:p>
          <w:p w14:paraId="4196AC8A" w14:textId="459D7D67" w:rsidR="007A09B1" w:rsidRPr="007A09B1" w:rsidRDefault="007A09B1" w:rsidP="007A09B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09B1">
              <w:rPr>
                <w:rFonts w:ascii="Calibri" w:hAnsi="Calibri" w:cs="Calibri"/>
                <w:b/>
                <w:sz w:val="24"/>
                <w:szCs w:val="24"/>
              </w:rPr>
              <w:t>Designed messaging</w:t>
            </w: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 for ads and integrated marketing campaigns, social media content, website content, weekly newsletters, and email campaigns</w:t>
            </w:r>
          </w:p>
          <w:p w14:paraId="1F3D96A2" w14:textId="6EF82B01" w:rsidR="00FD2B3D" w:rsidRPr="007A09B1" w:rsidRDefault="00853478" w:rsidP="007A09B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Lead </w:t>
            </w:r>
            <w:r w:rsidR="00CA6A07"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and </w:t>
            </w:r>
            <w:r w:rsidR="00CA6A07" w:rsidRPr="007A09B1">
              <w:rPr>
                <w:rFonts w:ascii="Calibri" w:hAnsi="Calibri" w:cs="Calibri"/>
                <w:b/>
                <w:sz w:val="24"/>
                <w:szCs w:val="24"/>
              </w:rPr>
              <w:t>collaborated with</w:t>
            </w:r>
            <w:r w:rsidR="00CA6A07"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>a team</w:t>
            </w:r>
            <w:r w:rsidR="00CA6A07"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 of ad specialist</w:t>
            </w:r>
            <w:r w:rsidR="007A09B1"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 (PPC expert)</w:t>
            </w:r>
            <w:r w:rsidR="00CA6A07"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, SEO specialist, graphic designer, and CRM specialists </w:t>
            </w:r>
          </w:p>
          <w:p w14:paraId="3E4C711D" w14:textId="224ECA31" w:rsidR="00C83C44" w:rsidRPr="007A09B1" w:rsidRDefault="00C83C44" w:rsidP="007A09B1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7A09B1">
              <w:rPr>
                <w:rFonts w:ascii="Calibri" w:hAnsi="Calibri" w:cs="Calibri"/>
                <w:b/>
                <w:sz w:val="24"/>
                <w:szCs w:val="24"/>
              </w:rPr>
              <w:t>A/B tested</w:t>
            </w: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421053" w:rsidRPr="007A09B1">
              <w:rPr>
                <w:rFonts w:ascii="Calibri" w:hAnsi="Calibri" w:cs="Calibri"/>
                <w:bCs/>
                <w:sz w:val="24"/>
                <w:szCs w:val="24"/>
              </w:rPr>
              <w:t>newsletter formats</w:t>
            </w:r>
          </w:p>
          <w:p w14:paraId="7F95AF4A" w14:textId="0E3EFA8F" w:rsidR="00C77FE9" w:rsidRPr="007A09B1" w:rsidRDefault="007A09B1" w:rsidP="00CA6A07">
            <w:pPr>
              <w:pStyle w:val="ListParagraph"/>
              <w:numPr>
                <w:ilvl w:val="0"/>
                <w:numId w:val="42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A09B1">
              <w:rPr>
                <w:rFonts w:ascii="Calibri" w:hAnsi="Calibri" w:cs="Calibri"/>
                <w:sz w:val="24"/>
                <w:szCs w:val="24"/>
              </w:rPr>
              <w:t>Optimised</w:t>
            </w:r>
            <w:r w:rsidR="00445D4A" w:rsidRPr="007A09B1">
              <w:rPr>
                <w:rFonts w:ascii="Calibri" w:hAnsi="Calibri" w:cs="Calibri"/>
                <w:sz w:val="24"/>
                <w:szCs w:val="24"/>
              </w:rPr>
              <w:t xml:space="preserve"> content for SEO</w:t>
            </w:r>
          </w:p>
          <w:p w14:paraId="700E9DAC" w14:textId="77777777" w:rsidR="00FF3FA7" w:rsidRPr="005D6087" w:rsidRDefault="00FF3FA7" w:rsidP="0054540C">
            <w:pPr>
              <w:spacing w:line="240" w:lineRule="auto"/>
              <w:ind w:left="36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234AE22" w14:textId="4368FE22" w:rsidR="00F82695" w:rsidRPr="007A09B1" w:rsidRDefault="007A09B1" w:rsidP="009F5295">
            <w:pPr>
              <w:spacing w:line="240" w:lineRule="auto"/>
              <w:jc w:val="both"/>
              <w:rPr>
                <w:rFonts w:ascii="Calibri" w:hAnsi="Calibri" w:cs="Calibri"/>
                <w:bCs/>
                <w:sz w:val="28"/>
                <w:szCs w:val="24"/>
              </w:rPr>
            </w:pPr>
            <w:r w:rsidRPr="007A09B1">
              <w:rPr>
                <w:rFonts w:ascii="Calibri" w:hAnsi="Calibri" w:cs="Calibri"/>
                <w:bCs/>
                <w:sz w:val="24"/>
                <w:szCs w:val="24"/>
              </w:rPr>
              <w:t>Achievements in this role:</w:t>
            </w:r>
          </w:p>
          <w:p w14:paraId="190E753B" w14:textId="35E7FE43" w:rsidR="001F1920" w:rsidRPr="005D6087" w:rsidRDefault="00F82695" w:rsidP="00FC3A56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 xml:space="preserve">Presentation </w:t>
            </w:r>
            <w:r w:rsidR="0054540C" w:rsidRPr="005D6087">
              <w:rPr>
                <w:rFonts w:ascii="Calibri" w:hAnsi="Calibri" w:cs="Calibri"/>
                <w:sz w:val="24"/>
                <w:szCs w:val="24"/>
              </w:rPr>
              <w:t>to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4540C" w:rsidRPr="005D6087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training class of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4" w:history="1">
              <w:r w:rsidRPr="005D6087">
                <w:rPr>
                  <w:rStyle w:val="Hyperlink"/>
                  <w:rFonts w:ascii="Calibri" w:hAnsi="Calibri" w:cs="Calibri"/>
                  <w:sz w:val="24"/>
                  <w:szCs w:val="24"/>
                </w:rPr>
                <w:t>Startup Leadership Program</w:t>
              </w:r>
            </w:hyperlink>
            <w:r w:rsidR="0054540C" w:rsidRPr="005D6087">
              <w:rPr>
                <w:rFonts w:ascii="Calibri" w:hAnsi="Calibri" w:cs="Calibri"/>
                <w:sz w:val="24"/>
                <w:szCs w:val="24"/>
              </w:rPr>
              <w:t xml:space="preserve"> (SLP) 2014 (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Bangalore</w:t>
            </w:r>
            <w:r w:rsidR="00F6026F" w:rsidRPr="005D6087">
              <w:rPr>
                <w:rFonts w:ascii="Calibri" w:hAnsi="Calibri" w:cs="Calibri"/>
                <w:sz w:val="24"/>
                <w:szCs w:val="24"/>
              </w:rPr>
              <w:t xml:space="preserve"> C</w:t>
            </w:r>
            <w:r w:rsidR="0054540C" w:rsidRPr="005D6087">
              <w:rPr>
                <w:rFonts w:ascii="Calibri" w:hAnsi="Calibri" w:cs="Calibri"/>
                <w:sz w:val="24"/>
                <w:szCs w:val="24"/>
              </w:rPr>
              <w:t>hapter)</w:t>
            </w:r>
          </w:p>
          <w:p w14:paraId="74FF34EC" w14:textId="211F0B7B" w:rsidR="00F82695" w:rsidRPr="005D6087" w:rsidRDefault="002F205F" w:rsidP="002F205F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 xml:space="preserve">Designed a Boot-camp to induct </w:t>
            </w:r>
            <w:r w:rsidR="000E2D3E">
              <w:rPr>
                <w:rFonts w:ascii="Calibri" w:hAnsi="Calibri" w:cs="Calibri"/>
                <w:sz w:val="24"/>
                <w:szCs w:val="24"/>
              </w:rPr>
              <w:t xml:space="preserve">and mentor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Associate Consultants for 5 weeks in skills required for consulting success</w:t>
            </w:r>
          </w:p>
          <w:p w14:paraId="52CE95DC" w14:textId="50A2EEE8" w:rsidR="00732937" w:rsidRPr="005D6087" w:rsidRDefault="00732937" w:rsidP="00732937">
            <w:pPr>
              <w:pStyle w:val="ListParagraph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F13" w:rsidRPr="005D6087" w14:paraId="564150EE" w14:textId="77777777" w:rsidTr="003109B4">
        <w:tc>
          <w:tcPr>
            <w:tcW w:w="5954" w:type="dxa"/>
            <w:vAlign w:val="bottom"/>
          </w:tcPr>
          <w:p w14:paraId="269F38C2" w14:textId="77777777" w:rsidR="00732937" w:rsidRPr="005D6087" w:rsidRDefault="00732937" w:rsidP="00FC3A56">
            <w:pPr>
              <w:spacing w:line="240" w:lineRule="auto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4536" w:type="dxa"/>
            <w:vAlign w:val="bottom"/>
          </w:tcPr>
          <w:p w14:paraId="45512D3D" w14:textId="77777777" w:rsidR="00CF0F13" w:rsidRPr="005D6087" w:rsidRDefault="00CF0F13" w:rsidP="004F6DE6">
            <w:pPr>
              <w:spacing w:line="240" w:lineRule="auto"/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1F1920" w:rsidRPr="005D6087" w14:paraId="5ED757DF" w14:textId="77777777" w:rsidTr="003109B4">
        <w:tc>
          <w:tcPr>
            <w:tcW w:w="5954" w:type="dxa"/>
            <w:vAlign w:val="bottom"/>
          </w:tcPr>
          <w:p w14:paraId="05A38351" w14:textId="50BF7D29" w:rsidR="001F1920" w:rsidRPr="005D6087" w:rsidRDefault="000E6345" w:rsidP="00FC3A56">
            <w:pPr>
              <w:spacing w:line="240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Copyw</w:t>
            </w:r>
            <w:r w:rsidR="001F1920" w:rsidRPr="005D6087">
              <w:rPr>
                <w:rFonts w:ascii="Calibri" w:hAnsi="Calibri" w:cs="Calibri"/>
                <w:b/>
                <w:sz w:val="26"/>
                <w:szCs w:val="26"/>
              </w:rPr>
              <w:t>riter, Pathfynder Solutions, Jaipur</w:t>
            </w:r>
          </w:p>
        </w:tc>
        <w:tc>
          <w:tcPr>
            <w:tcW w:w="4536" w:type="dxa"/>
            <w:vAlign w:val="bottom"/>
          </w:tcPr>
          <w:p w14:paraId="11F4290B" w14:textId="74252E02" w:rsidR="001F1920" w:rsidRPr="005D6087" w:rsidRDefault="001F1920" w:rsidP="004F6DE6">
            <w:pPr>
              <w:spacing w:line="240" w:lineRule="auto"/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August 2013 - September 2014</w:t>
            </w:r>
          </w:p>
        </w:tc>
      </w:tr>
      <w:tr w:rsidR="001F1920" w:rsidRPr="005D6087" w14:paraId="367927D0" w14:textId="77777777" w:rsidTr="003109B4">
        <w:tc>
          <w:tcPr>
            <w:tcW w:w="10490" w:type="dxa"/>
            <w:gridSpan w:val="2"/>
            <w:vAlign w:val="bottom"/>
          </w:tcPr>
          <w:p w14:paraId="17637F70" w14:textId="77777777" w:rsidR="00CF0F13" w:rsidRPr="005D6087" w:rsidRDefault="00CF0F13" w:rsidP="00CF0F13">
            <w:pPr>
              <w:pStyle w:val="ListParagraph"/>
              <w:spacing w:line="240" w:lineRule="auto"/>
              <w:jc w:val="both"/>
              <w:rPr>
                <w:rFonts w:ascii="Calibri" w:hAnsi="Calibri" w:cs="Calibri"/>
                <w:sz w:val="12"/>
                <w:szCs w:val="24"/>
              </w:rPr>
            </w:pPr>
          </w:p>
          <w:p w14:paraId="264DCBA3" w14:textId="12808AAE" w:rsidR="001F1920" w:rsidRPr="005D6087" w:rsidRDefault="00693269" w:rsidP="00FC3A56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Managed</w:t>
            </w:r>
            <w:r w:rsidR="003B6E4F"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content &amp; </w:t>
            </w:r>
            <w:r w:rsidR="00426884">
              <w:rPr>
                <w:rFonts w:ascii="Calibri" w:hAnsi="Calibri" w:cs="Calibri"/>
                <w:sz w:val="24"/>
                <w:szCs w:val="24"/>
              </w:rPr>
              <w:t>social media</w:t>
            </w:r>
            <w:r w:rsidR="00853478" w:rsidRPr="005D6087">
              <w:rPr>
                <w:rFonts w:ascii="Calibri" w:hAnsi="Calibri" w:cs="Calibri"/>
                <w:sz w:val="24"/>
                <w:szCs w:val="24"/>
              </w:rPr>
              <w:t xml:space="preserve"> strategy of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over 22 renowned clients in hospitality, lifestyle, automobile</w:t>
            </w:r>
            <w:r w:rsidR="00426884">
              <w:rPr>
                <w:rFonts w:ascii="Calibri" w:hAnsi="Calibri" w:cs="Calibri"/>
                <w:sz w:val="24"/>
                <w:szCs w:val="24"/>
              </w:rPr>
              <w:t>,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and political domains</w:t>
            </w:r>
          </w:p>
          <w:p w14:paraId="1189E517" w14:textId="7947B4E9" w:rsidR="001F1920" w:rsidRPr="005D6087" w:rsidRDefault="00EE4CD1" w:rsidP="00FC3A56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Conceptualised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3269" w:rsidRPr="005D6087">
              <w:rPr>
                <w:rFonts w:ascii="Calibri" w:hAnsi="Calibri" w:cs="Calibri"/>
                <w:sz w:val="24"/>
                <w:szCs w:val="24"/>
              </w:rPr>
              <w:t>copy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>that highlight product, service</w:t>
            </w:r>
            <w:r w:rsidR="002F5C03" w:rsidRPr="005D6087">
              <w:rPr>
                <w:rFonts w:ascii="Calibri" w:hAnsi="Calibri" w:cs="Calibri"/>
                <w:sz w:val="24"/>
                <w:szCs w:val="24"/>
              </w:rPr>
              <w:t xml:space="preserve">s, and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2F5C03" w:rsidRPr="005D6087">
              <w:rPr>
                <w:rFonts w:ascii="Calibri" w:hAnsi="Calibri" w:cs="Calibri"/>
                <w:sz w:val="24"/>
                <w:szCs w:val="24"/>
              </w:rPr>
              <w:t>brand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’s mission</w:t>
            </w:r>
          </w:p>
          <w:p w14:paraId="722651A9" w14:textId="68550190" w:rsidR="001F1920" w:rsidRPr="005D6087" w:rsidRDefault="00853478" w:rsidP="00853478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Managed live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coverage</w:t>
            </w:r>
            <w:r w:rsidR="00693269" w:rsidRPr="005D6087">
              <w:rPr>
                <w:rFonts w:ascii="Calibri" w:hAnsi="Calibri" w:cs="Calibri"/>
                <w:sz w:val="24"/>
                <w:szCs w:val="24"/>
              </w:rPr>
              <w:t xml:space="preserve"> on </w:t>
            </w:r>
            <w:r w:rsidR="00426884">
              <w:rPr>
                <w:rFonts w:ascii="Calibri" w:hAnsi="Calibri" w:cs="Calibri"/>
                <w:sz w:val="24"/>
                <w:szCs w:val="24"/>
              </w:rPr>
              <w:t>social media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, and cross-platform branding during product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launches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and other media</w:t>
            </w:r>
            <w:r w:rsidR="001F1920" w:rsidRPr="005D6087">
              <w:rPr>
                <w:rFonts w:ascii="Calibri" w:hAnsi="Calibri" w:cs="Calibri"/>
                <w:sz w:val="24"/>
                <w:szCs w:val="24"/>
              </w:rPr>
              <w:t xml:space="preserve"> events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for </w:t>
            </w:r>
            <w:r w:rsidR="00FB709A" w:rsidRPr="005D6087">
              <w:rPr>
                <w:rFonts w:ascii="Calibri" w:hAnsi="Calibri" w:cs="Calibri"/>
                <w:sz w:val="24"/>
                <w:szCs w:val="24"/>
              </w:rPr>
              <w:t xml:space="preserve">global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brands like </w:t>
            </w:r>
            <w:r w:rsidR="001F1920" w:rsidRPr="005D6087">
              <w:rPr>
                <w:rFonts w:ascii="Calibri" w:hAnsi="Calibri" w:cs="Calibri"/>
                <w:b/>
                <w:sz w:val="26"/>
                <w:szCs w:val="26"/>
              </w:rPr>
              <w:t>Harley Davidson</w:t>
            </w: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, Kingfisher Beer</w:t>
            </w:r>
            <w:r w:rsidR="00426884">
              <w:rPr>
                <w:rFonts w:ascii="Calibri" w:hAnsi="Calibri" w:cs="Calibri"/>
                <w:b/>
                <w:sz w:val="26"/>
                <w:szCs w:val="26"/>
              </w:rPr>
              <w:t>,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</w:p>
          <w:p w14:paraId="69B0CD4E" w14:textId="7AE10CDD" w:rsidR="001F1920" w:rsidRPr="005D6087" w:rsidRDefault="001F1920" w:rsidP="005C1272">
            <w:pPr>
              <w:pStyle w:val="ListParagraph"/>
              <w:numPr>
                <w:ilvl w:val="0"/>
                <w:numId w:val="23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 xml:space="preserve">Managed and developed </w:t>
            </w:r>
            <w:r w:rsidR="008E133F">
              <w:rPr>
                <w:rFonts w:ascii="Calibri" w:hAnsi="Calibri" w:cs="Calibri"/>
                <w:sz w:val="24"/>
                <w:szCs w:val="24"/>
              </w:rPr>
              <w:t xml:space="preserve">long-form 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content for a local lifestyle blog</w:t>
            </w:r>
            <w:r w:rsidR="00853478" w:rsidRPr="005D608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hyperlink r:id="rId15" w:history="1">
              <w:r w:rsidR="00853478" w:rsidRPr="004042C3">
                <w:rPr>
                  <w:rStyle w:val="Hyperlink"/>
                  <w:rFonts w:ascii="Calibri" w:hAnsi="Calibri" w:cs="Calibri"/>
                  <w:sz w:val="24"/>
                  <w:szCs w:val="24"/>
                </w:rPr>
                <w:t>Jaipur Beat</w:t>
              </w:r>
            </w:hyperlink>
            <w:r w:rsidR="00853478" w:rsidRPr="005D6087">
              <w:rPr>
                <w:rFonts w:ascii="Calibri" w:hAnsi="Calibri" w:cs="Calibri"/>
                <w:sz w:val="24"/>
                <w:szCs w:val="24"/>
              </w:rPr>
              <w:t>, with a connected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follower base</w:t>
            </w:r>
            <w:r w:rsidR="00853478" w:rsidRPr="005D6087">
              <w:rPr>
                <w:rFonts w:ascii="Calibri" w:hAnsi="Calibri" w:cs="Calibri"/>
                <w:sz w:val="24"/>
                <w:szCs w:val="24"/>
              </w:rPr>
              <w:t xml:space="preserve"> of over 100K subscribers</w:t>
            </w:r>
          </w:p>
          <w:p w14:paraId="0652EDCB" w14:textId="7B6E9F3F" w:rsidR="00CF0F13" w:rsidRPr="005D6087" w:rsidRDefault="00CF0F13" w:rsidP="00CF0F13">
            <w:pPr>
              <w:pStyle w:val="ListParagraph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920" w:rsidRPr="005D6087" w14:paraId="52CE3092" w14:textId="77777777" w:rsidTr="003109B4">
        <w:tc>
          <w:tcPr>
            <w:tcW w:w="10490" w:type="dxa"/>
            <w:gridSpan w:val="2"/>
            <w:vAlign w:val="bottom"/>
          </w:tcPr>
          <w:p w14:paraId="60F930B3" w14:textId="77777777" w:rsidR="00732937" w:rsidRPr="005D6087" w:rsidRDefault="0073293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920" w:rsidRPr="005D6087" w14:paraId="2EF1E66D" w14:textId="77777777" w:rsidTr="003109B4">
        <w:tc>
          <w:tcPr>
            <w:tcW w:w="5954" w:type="dxa"/>
            <w:vAlign w:val="bottom"/>
          </w:tcPr>
          <w:p w14:paraId="02FCCE51" w14:textId="6CF4ED13" w:rsidR="001F1920" w:rsidRPr="005D6087" w:rsidRDefault="001F1920" w:rsidP="00FC3A56">
            <w:pPr>
              <w:spacing w:line="240" w:lineRule="auto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Research Associate, CUTS International, Jaipur</w:t>
            </w:r>
          </w:p>
        </w:tc>
        <w:tc>
          <w:tcPr>
            <w:tcW w:w="4536" w:type="dxa"/>
            <w:vAlign w:val="bottom"/>
          </w:tcPr>
          <w:p w14:paraId="27B4DB5B" w14:textId="77777777" w:rsidR="003109B4" w:rsidRDefault="003109B4" w:rsidP="003022D4">
            <w:pPr>
              <w:spacing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74FA40DE" w14:textId="77777777" w:rsidR="003109B4" w:rsidRDefault="003109B4" w:rsidP="004F6DE6">
            <w:pPr>
              <w:spacing w:line="240" w:lineRule="auto"/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4B2A404F" w14:textId="604FEB14" w:rsidR="001F1920" w:rsidRPr="005D6087" w:rsidRDefault="001F1920" w:rsidP="004F6DE6">
            <w:pPr>
              <w:spacing w:line="240" w:lineRule="auto"/>
              <w:jc w:val="right"/>
              <w:rPr>
                <w:rFonts w:ascii="Calibri" w:hAnsi="Calibri" w:cs="Calibri"/>
                <w:b/>
                <w:sz w:val="26"/>
                <w:szCs w:val="26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September 2013 - April 2014</w:t>
            </w:r>
          </w:p>
        </w:tc>
      </w:tr>
      <w:tr w:rsidR="001F1920" w:rsidRPr="005D6087" w14:paraId="523473FC" w14:textId="77777777" w:rsidTr="003109B4">
        <w:tc>
          <w:tcPr>
            <w:tcW w:w="10490" w:type="dxa"/>
            <w:gridSpan w:val="2"/>
            <w:vAlign w:val="bottom"/>
          </w:tcPr>
          <w:p w14:paraId="1B6EC9BE" w14:textId="77777777" w:rsidR="00CF0F13" w:rsidRPr="005D6087" w:rsidRDefault="00CF0F13" w:rsidP="00FC3A56">
            <w:pPr>
              <w:spacing w:line="240" w:lineRule="auto"/>
              <w:jc w:val="both"/>
              <w:rPr>
                <w:rFonts w:ascii="Calibri" w:hAnsi="Calibri" w:cs="Calibri"/>
                <w:sz w:val="12"/>
                <w:szCs w:val="24"/>
              </w:rPr>
            </w:pPr>
          </w:p>
          <w:p w14:paraId="252330B6" w14:textId="74851287" w:rsidR="001F1920" w:rsidRPr="005D6087" w:rsidRDefault="00853478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Worked with an Indian research think tank on developing</w:t>
            </w:r>
            <w:r w:rsidR="000F175A" w:rsidRPr="005D608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21076C8" w14:textId="20D6A6DA" w:rsidR="001F1920" w:rsidRPr="005D6087" w:rsidRDefault="001F1920" w:rsidP="00FC3A56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Briefing papers on renewable energy</w:t>
            </w:r>
            <w:r w:rsidR="00E43EFD" w:rsidRPr="005D6087">
              <w:rPr>
                <w:rFonts w:ascii="Calibri" w:hAnsi="Calibri" w:cs="Calibri"/>
                <w:sz w:val="24"/>
                <w:szCs w:val="24"/>
              </w:rPr>
              <w:t>, addressing the Government of India</w:t>
            </w:r>
          </w:p>
          <w:p w14:paraId="1121A144" w14:textId="34AB8F88" w:rsidR="001F1920" w:rsidRPr="005D6087" w:rsidRDefault="001F1920" w:rsidP="00FC36B9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4"/>
                <w:szCs w:val="24"/>
              </w:rPr>
              <w:t>Newspaper editorial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on the </w:t>
            </w:r>
            <w:r w:rsidR="00FC36B9">
              <w:rPr>
                <w:rFonts w:ascii="Calibri" w:hAnsi="Calibri" w:cs="Calibri"/>
                <w:sz w:val="24"/>
                <w:szCs w:val="24"/>
              </w:rPr>
              <w:t>d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ebt-restructuring issue of the ele</w:t>
            </w:r>
            <w:r w:rsidR="000F175A" w:rsidRPr="005D6087">
              <w:rPr>
                <w:rFonts w:ascii="Calibri" w:hAnsi="Calibri" w:cs="Calibri"/>
                <w:sz w:val="24"/>
                <w:szCs w:val="24"/>
              </w:rPr>
              <w:t>ctricity distribution companies</w:t>
            </w:r>
          </w:p>
        </w:tc>
      </w:tr>
      <w:tr w:rsidR="002F7E27" w:rsidRPr="005D6087" w14:paraId="6C7E2E0C" w14:textId="77777777" w:rsidTr="003109B4">
        <w:tc>
          <w:tcPr>
            <w:tcW w:w="10490" w:type="dxa"/>
            <w:gridSpan w:val="2"/>
            <w:vAlign w:val="bottom"/>
          </w:tcPr>
          <w:p w14:paraId="64D8CEB0" w14:textId="77777777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E27" w:rsidRPr="005D6087" w14:paraId="4AB28E49" w14:textId="77777777" w:rsidTr="003109B4">
        <w:trPr>
          <w:trHeight w:val="68"/>
        </w:trPr>
        <w:tc>
          <w:tcPr>
            <w:tcW w:w="10490" w:type="dxa"/>
            <w:gridSpan w:val="2"/>
            <w:vAlign w:val="bottom"/>
          </w:tcPr>
          <w:p w14:paraId="71079380" w14:textId="77777777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E27" w:rsidRPr="005D6087" w14:paraId="7A705425" w14:textId="77777777" w:rsidTr="003109B4">
        <w:tc>
          <w:tcPr>
            <w:tcW w:w="5954" w:type="dxa"/>
            <w:vAlign w:val="bottom"/>
          </w:tcPr>
          <w:p w14:paraId="77928155" w14:textId="0D85A2EE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8"/>
                <w:szCs w:val="24"/>
              </w:rPr>
            </w:pPr>
            <w:r w:rsidRPr="005D6087">
              <w:rPr>
                <w:rFonts w:ascii="Calibri" w:hAnsi="Calibri" w:cs="Calibri"/>
                <w:b/>
                <w:color w:val="821926" w:themeColor="accent4"/>
                <w:sz w:val="28"/>
                <w:szCs w:val="24"/>
              </w:rPr>
              <w:t>FREELANCE WRITING</w:t>
            </w:r>
          </w:p>
        </w:tc>
        <w:tc>
          <w:tcPr>
            <w:tcW w:w="4536" w:type="dxa"/>
            <w:vAlign w:val="bottom"/>
          </w:tcPr>
          <w:p w14:paraId="460CF719" w14:textId="24BB718F" w:rsidR="002F7E27" w:rsidRPr="005D6087" w:rsidRDefault="002F7E27" w:rsidP="002F7E27">
            <w:pPr>
              <w:spacing w:line="240" w:lineRule="auto"/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5D6087">
              <w:rPr>
                <w:rFonts w:ascii="Calibri" w:hAnsi="Calibri" w:cs="Calibri"/>
                <w:b/>
                <w:sz w:val="26"/>
                <w:szCs w:val="26"/>
              </w:rPr>
              <w:t>September 2017 - Present</w:t>
            </w:r>
          </w:p>
        </w:tc>
      </w:tr>
      <w:tr w:rsidR="002F7E27" w:rsidRPr="005D6087" w14:paraId="415B0FB0" w14:textId="77777777" w:rsidTr="003109B4">
        <w:tc>
          <w:tcPr>
            <w:tcW w:w="10490" w:type="dxa"/>
            <w:gridSpan w:val="2"/>
            <w:vAlign w:val="bottom"/>
          </w:tcPr>
          <w:p w14:paraId="69E2EAEA" w14:textId="77777777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7E27" w:rsidRPr="005D6087" w14:paraId="47FABA96" w14:textId="77777777" w:rsidTr="003109B4">
        <w:tc>
          <w:tcPr>
            <w:tcW w:w="10490" w:type="dxa"/>
            <w:gridSpan w:val="2"/>
            <w:vAlign w:val="bottom"/>
          </w:tcPr>
          <w:p w14:paraId="1188CBAF" w14:textId="7F088743" w:rsidR="002F7E27" w:rsidRPr="005D6087" w:rsidRDefault="002F7E27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Cs w:val="26"/>
              </w:rPr>
              <w:t>I have been associated with news &amp; opinion rooms as a freelance writer. Links to a few of my published articles are mentioned here:</w:t>
            </w:r>
          </w:p>
        </w:tc>
      </w:tr>
      <w:tr w:rsidR="002F7E27" w:rsidRPr="005D6087" w14:paraId="66E5136C" w14:textId="77777777" w:rsidTr="003109B4">
        <w:tc>
          <w:tcPr>
            <w:tcW w:w="10490" w:type="dxa"/>
            <w:gridSpan w:val="2"/>
            <w:vAlign w:val="bottom"/>
          </w:tcPr>
          <w:p w14:paraId="08C2B5E5" w14:textId="77777777" w:rsidR="002F7E27" w:rsidRPr="005D6087" w:rsidRDefault="00000000" w:rsidP="002F7E27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16" w:history="1">
              <w:r w:rsidR="002F7E27" w:rsidRPr="005D6087">
                <w:rPr>
                  <w:rStyle w:val="Hyperlink"/>
                  <w:rFonts w:ascii="Calibri" w:hAnsi="Calibri" w:cs="Calibri"/>
                  <w:sz w:val="24"/>
                  <w:szCs w:val="24"/>
                  <w:u w:val="none"/>
                </w:rPr>
                <w:t>Guest Blogger – The Good Lobby, a European citizen lobbying group founded by Alberto Alemanno</w:t>
              </w:r>
            </w:hyperlink>
          </w:p>
          <w:p w14:paraId="2061E6EF" w14:textId="44F240EE" w:rsidR="002F7E27" w:rsidRPr="005D6087" w:rsidRDefault="00000000" w:rsidP="002F7E27">
            <w:pPr>
              <w:pStyle w:val="ListParagraph"/>
              <w:numPr>
                <w:ilvl w:val="0"/>
                <w:numId w:val="37"/>
              </w:num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hyperlink r:id="rId17" w:history="1">
              <w:r w:rsidR="002F7E27" w:rsidRPr="005D6087">
                <w:rPr>
                  <w:rStyle w:val="Hyperlink"/>
                  <w:rFonts w:ascii="Calibri" w:hAnsi="Calibri" w:cs="Calibri"/>
                  <w:sz w:val="24"/>
                  <w:szCs w:val="24"/>
                  <w:u w:val="none"/>
                </w:rPr>
                <w:t xml:space="preserve">Writer for Market Mogul, a </w:t>
              </w:r>
              <w:r w:rsidR="00426884">
                <w:rPr>
                  <w:rStyle w:val="Hyperlink"/>
                  <w:rFonts w:ascii="Calibri" w:hAnsi="Calibri" w:cs="Calibri"/>
                  <w:sz w:val="24"/>
                  <w:szCs w:val="24"/>
                  <w:u w:val="none"/>
                </w:rPr>
                <w:t>U</w:t>
              </w:r>
              <w:r w:rsidR="00426884">
                <w:rPr>
                  <w:rStyle w:val="Hyperlink"/>
                  <w:rFonts w:ascii="Calibri" w:hAnsi="Calibri" w:cs="Calibri"/>
                  <w:sz w:val="24"/>
                  <w:szCs w:val="24"/>
                </w:rPr>
                <w:t>K-based</w:t>
              </w:r>
              <w:r w:rsidR="002F7E27" w:rsidRPr="005D6087">
                <w:rPr>
                  <w:rStyle w:val="Hyperlink"/>
                  <w:rFonts w:ascii="Calibri" w:hAnsi="Calibri" w:cs="Calibri"/>
                  <w:sz w:val="24"/>
                  <w:szCs w:val="24"/>
                  <w:u w:val="none"/>
                </w:rPr>
                <w:t xml:space="preserve"> online news &amp; opinion room</w:t>
              </w:r>
            </w:hyperlink>
          </w:p>
        </w:tc>
      </w:tr>
    </w:tbl>
    <w:p w14:paraId="1DC91ACA" w14:textId="599AB655" w:rsidR="00732937" w:rsidRPr="005D6087" w:rsidRDefault="00732937">
      <w:pPr>
        <w:rPr>
          <w:rFonts w:ascii="Calibri" w:hAnsi="Calibri"/>
        </w:rPr>
      </w:pPr>
    </w:p>
    <w:p w14:paraId="535C8548" w14:textId="77777777" w:rsidR="00C77FE9" w:rsidRPr="005D6087" w:rsidRDefault="00C77FE9">
      <w:pPr>
        <w:rPr>
          <w:rFonts w:ascii="Calibri" w:hAnsi="Calibri"/>
        </w:rPr>
      </w:pP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126"/>
        <w:gridCol w:w="1701"/>
      </w:tblGrid>
      <w:tr w:rsidR="001F1920" w:rsidRPr="005D6087" w14:paraId="50E1C754" w14:textId="77777777" w:rsidTr="003109B4">
        <w:tc>
          <w:tcPr>
            <w:tcW w:w="10490" w:type="dxa"/>
            <w:gridSpan w:val="3"/>
            <w:vAlign w:val="bottom"/>
          </w:tcPr>
          <w:p w14:paraId="5C735DC9" w14:textId="446CD235" w:rsidR="001F1920" w:rsidRPr="005D6087" w:rsidRDefault="00407583" w:rsidP="00FC3A56">
            <w:pPr>
              <w:spacing w:line="240" w:lineRule="auto"/>
              <w:jc w:val="both"/>
              <w:rPr>
                <w:rFonts w:ascii="Calibri" w:hAnsi="Calibri" w:cs="Calibri"/>
                <w:b/>
                <w:color w:val="821926" w:themeColor="accent4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color w:val="821926" w:themeColor="accent4"/>
                <w:sz w:val="28"/>
                <w:szCs w:val="24"/>
              </w:rPr>
              <w:t>EDUCATION</w:t>
            </w:r>
          </w:p>
        </w:tc>
      </w:tr>
      <w:tr w:rsidR="001F1920" w:rsidRPr="005D6087" w14:paraId="646D60A0" w14:textId="77777777" w:rsidTr="003109B4">
        <w:tc>
          <w:tcPr>
            <w:tcW w:w="10490" w:type="dxa"/>
            <w:gridSpan w:val="3"/>
            <w:vAlign w:val="bottom"/>
          </w:tcPr>
          <w:p w14:paraId="00A8BD28" w14:textId="77777777" w:rsidR="001F1920" w:rsidRPr="005D6087" w:rsidRDefault="001F1920" w:rsidP="00FC3A56">
            <w:pPr>
              <w:spacing w:line="240" w:lineRule="auto"/>
              <w:jc w:val="both"/>
              <w:rPr>
                <w:rFonts w:ascii="Calibri" w:hAnsi="Calibri" w:cs="Calibri"/>
                <w:sz w:val="12"/>
                <w:szCs w:val="24"/>
              </w:rPr>
            </w:pPr>
          </w:p>
        </w:tc>
      </w:tr>
      <w:tr w:rsidR="00407583" w:rsidRPr="005D6087" w14:paraId="2B008CB6" w14:textId="77777777" w:rsidTr="003109B4">
        <w:tc>
          <w:tcPr>
            <w:tcW w:w="6663" w:type="dxa"/>
            <w:vAlign w:val="bottom"/>
          </w:tcPr>
          <w:p w14:paraId="683C0761" w14:textId="77777777" w:rsidR="00407583" w:rsidRPr="005D6087" w:rsidRDefault="00407583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4"/>
                <w:szCs w:val="24"/>
              </w:rPr>
              <w:t>Masters in Economics,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TERI University </w:t>
            </w:r>
          </w:p>
        </w:tc>
        <w:tc>
          <w:tcPr>
            <w:tcW w:w="2126" w:type="dxa"/>
            <w:vAlign w:val="bottom"/>
          </w:tcPr>
          <w:p w14:paraId="6DD28F4B" w14:textId="517152EC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New Delhi</w:t>
            </w:r>
            <w:r w:rsidR="008C0D81" w:rsidRPr="005D6087">
              <w:rPr>
                <w:rFonts w:ascii="Calibri" w:hAnsi="Calibri" w:cs="Calibri"/>
                <w:sz w:val="24"/>
                <w:szCs w:val="24"/>
              </w:rPr>
              <w:t>, India</w:t>
            </w:r>
          </w:p>
        </w:tc>
        <w:tc>
          <w:tcPr>
            <w:tcW w:w="1701" w:type="dxa"/>
            <w:vAlign w:val="bottom"/>
          </w:tcPr>
          <w:p w14:paraId="5320C3B3" w14:textId="5162EDE0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July 2012</w:t>
            </w:r>
          </w:p>
        </w:tc>
      </w:tr>
      <w:tr w:rsidR="00407583" w:rsidRPr="005D6087" w14:paraId="07ADCB48" w14:textId="77777777" w:rsidTr="003109B4">
        <w:tc>
          <w:tcPr>
            <w:tcW w:w="6663" w:type="dxa"/>
            <w:vAlign w:val="bottom"/>
          </w:tcPr>
          <w:p w14:paraId="30D8CDF9" w14:textId="77777777" w:rsidR="00407583" w:rsidRPr="005D6087" w:rsidRDefault="00407583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4"/>
                <w:szCs w:val="24"/>
              </w:rPr>
              <w:t>B.A. (Hons.) Economics,</w:t>
            </w:r>
            <w:r w:rsidRPr="005D6087">
              <w:rPr>
                <w:rFonts w:ascii="Calibri" w:hAnsi="Calibri" w:cs="Calibri"/>
                <w:sz w:val="24"/>
                <w:szCs w:val="24"/>
              </w:rPr>
              <w:t xml:space="preserve"> University of Rajasthan</w:t>
            </w:r>
          </w:p>
        </w:tc>
        <w:tc>
          <w:tcPr>
            <w:tcW w:w="2126" w:type="dxa"/>
            <w:vAlign w:val="bottom"/>
          </w:tcPr>
          <w:p w14:paraId="468F7EB2" w14:textId="03870134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Jaipur</w:t>
            </w:r>
            <w:r w:rsidR="008C0D81" w:rsidRPr="005D6087">
              <w:rPr>
                <w:rFonts w:ascii="Calibri" w:hAnsi="Calibri" w:cs="Calibri"/>
                <w:sz w:val="24"/>
                <w:szCs w:val="24"/>
              </w:rPr>
              <w:t>, India</w:t>
            </w:r>
          </w:p>
        </w:tc>
        <w:tc>
          <w:tcPr>
            <w:tcW w:w="1701" w:type="dxa"/>
            <w:vAlign w:val="bottom"/>
          </w:tcPr>
          <w:p w14:paraId="4F22DE0F" w14:textId="453E11C2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July, 2010</w:t>
            </w:r>
          </w:p>
        </w:tc>
      </w:tr>
      <w:tr w:rsidR="00407583" w:rsidRPr="005D6087" w14:paraId="39B18E7B" w14:textId="77777777" w:rsidTr="003109B4">
        <w:tc>
          <w:tcPr>
            <w:tcW w:w="6663" w:type="dxa"/>
            <w:vAlign w:val="bottom"/>
          </w:tcPr>
          <w:p w14:paraId="048B4742" w14:textId="77777777" w:rsidR="00407583" w:rsidRPr="005D6087" w:rsidRDefault="00407583" w:rsidP="00FC3A56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b/>
                <w:sz w:val="24"/>
                <w:szCs w:val="24"/>
              </w:rPr>
              <w:t>Schooling</w:t>
            </w:r>
            <w:r w:rsidRPr="005D6087">
              <w:rPr>
                <w:rFonts w:ascii="Calibri" w:hAnsi="Calibri" w:cs="Calibri"/>
                <w:sz w:val="24"/>
                <w:szCs w:val="24"/>
              </w:rPr>
              <w:t>, Maharani Gayatri Devi (M.G.D.) Girls School</w:t>
            </w:r>
          </w:p>
        </w:tc>
        <w:tc>
          <w:tcPr>
            <w:tcW w:w="2126" w:type="dxa"/>
            <w:vAlign w:val="bottom"/>
          </w:tcPr>
          <w:p w14:paraId="0F7AA9C4" w14:textId="6D45D6B8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Jaipur</w:t>
            </w:r>
            <w:r w:rsidR="008C0D81" w:rsidRPr="005D6087">
              <w:rPr>
                <w:rFonts w:ascii="Calibri" w:hAnsi="Calibri" w:cs="Calibri"/>
                <w:sz w:val="24"/>
                <w:szCs w:val="24"/>
              </w:rPr>
              <w:t>, India</w:t>
            </w:r>
          </w:p>
        </w:tc>
        <w:tc>
          <w:tcPr>
            <w:tcW w:w="1701" w:type="dxa"/>
            <w:vAlign w:val="bottom"/>
          </w:tcPr>
          <w:p w14:paraId="315C36DD" w14:textId="5B4C7A9F" w:rsidR="00407583" w:rsidRPr="005D6087" w:rsidRDefault="00407583" w:rsidP="004F6DE6">
            <w:pPr>
              <w:spacing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D6087">
              <w:rPr>
                <w:rFonts w:ascii="Calibri" w:hAnsi="Calibri" w:cs="Calibri"/>
                <w:sz w:val="24"/>
                <w:szCs w:val="24"/>
              </w:rPr>
              <w:t>May 2007</w:t>
            </w:r>
          </w:p>
        </w:tc>
      </w:tr>
    </w:tbl>
    <w:p w14:paraId="050FB5E1" w14:textId="77777777" w:rsidR="004E4B4B" w:rsidRPr="005D6087" w:rsidRDefault="004E4B4B" w:rsidP="00240C45">
      <w:pPr>
        <w:rPr>
          <w:rFonts w:ascii="Calibri" w:hAnsi="Calibri"/>
        </w:rPr>
      </w:pPr>
    </w:p>
    <w:sectPr w:rsidR="004E4B4B" w:rsidRPr="005D6087" w:rsidSect="00130831">
      <w:headerReference w:type="default" r:id="rId18"/>
      <w:headerReference w:type="first" r:id="rId19"/>
      <w:pgSz w:w="12240" w:h="15840"/>
      <w:pgMar w:top="-567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49D4" w14:textId="77777777" w:rsidR="00561F28" w:rsidRDefault="00561F28">
      <w:pPr>
        <w:spacing w:line="240" w:lineRule="auto"/>
      </w:pPr>
      <w:r>
        <w:separator/>
      </w:r>
    </w:p>
  </w:endnote>
  <w:endnote w:type="continuationSeparator" w:id="0">
    <w:p w14:paraId="2D44E518" w14:textId="77777777" w:rsidR="00561F28" w:rsidRDefault="00561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2B6F" w14:textId="77777777" w:rsidR="00561F28" w:rsidRDefault="00561F28">
      <w:pPr>
        <w:spacing w:line="240" w:lineRule="auto"/>
      </w:pPr>
      <w:r>
        <w:separator/>
      </w:r>
    </w:p>
  </w:footnote>
  <w:footnote w:type="continuationSeparator" w:id="0">
    <w:p w14:paraId="35B27B1F" w14:textId="77777777" w:rsidR="00561F28" w:rsidRDefault="00561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CB82" w14:textId="60C1C701" w:rsidR="00B651A9" w:rsidRDefault="00B651A9" w:rsidP="00547CB0">
    <w:pPr>
      <w:pStyle w:val="Header"/>
      <w:tabs>
        <w:tab w:val="clear" w:pos="4680"/>
        <w:tab w:val="clear" w:pos="9360"/>
        <w:tab w:val="left" w:pos="2353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3AE0" w14:textId="77777777" w:rsidR="00B651A9" w:rsidRPr="001561FE" w:rsidRDefault="00B651A9" w:rsidP="00240C45">
    <w:pPr>
      <w:pStyle w:val="ContactDetails"/>
      <w:jc w:val="left"/>
      <w:rPr>
        <w:rFonts w:ascii="Calibri" w:hAnsi="Calibri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E8429C"/>
    <w:multiLevelType w:val="hybridMultilevel"/>
    <w:tmpl w:val="1D0C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0D6C2D"/>
    <w:multiLevelType w:val="hybridMultilevel"/>
    <w:tmpl w:val="70D626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22F70"/>
    <w:multiLevelType w:val="hybridMultilevel"/>
    <w:tmpl w:val="5620A2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15558F"/>
    <w:multiLevelType w:val="hybridMultilevel"/>
    <w:tmpl w:val="2878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03427"/>
    <w:multiLevelType w:val="hybridMultilevel"/>
    <w:tmpl w:val="F8BE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026F3"/>
    <w:multiLevelType w:val="hybridMultilevel"/>
    <w:tmpl w:val="05DC0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72183F"/>
    <w:multiLevelType w:val="hybridMultilevel"/>
    <w:tmpl w:val="75B4E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AC75D6"/>
    <w:multiLevelType w:val="hybridMultilevel"/>
    <w:tmpl w:val="DD0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F81"/>
    <w:multiLevelType w:val="hybridMultilevel"/>
    <w:tmpl w:val="B52A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06AAD"/>
    <w:multiLevelType w:val="hybridMultilevel"/>
    <w:tmpl w:val="F7B0D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A60DA"/>
    <w:multiLevelType w:val="hybridMultilevel"/>
    <w:tmpl w:val="CB807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25580"/>
    <w:multiLevelType w:val="hybridMultilevel"/>
    <w:tmpl w:val="BA92E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D48F0"/>
    <w:multiLevelType w:val="hybridMultilevel"/>
    <w:tmpl w:val="B738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772374"/>
    <w:multiLevelType w:val="hybridMultilevel"/>
    <w:tmpl w:val="D75EA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DB0AF2"/>
    <w:multiLevelType w:val="hybridMultilevel"/>
    <w:tmpl w:val="20EE98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F001D5"/>
    <w:multiLevelType w:val="hybridMultilevel"/>
    <w:tmpl w:val="EDD2109C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30B07BF6"/>
    <w:multiLevelType w:val="hybridMultilevel"/>
    <w:tmpl w:val="D03A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D77C4"/>
    <w:multiLevelType w:val="multilevel"/>
    <w:tmpl w:val="CCAA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6B73C0"/>
    <w:multiLevelType w:val="hybridMultilevel"/>
    <w:tmpl w:val="C68EDC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E6806"/>
    <w:multiLevelType w:val="hybridMultilevel"/>
    <w:tmpl w:val="160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25B46"/>
    <w:multiLevelType w:val="hybridMultilevel"/>
    <w:tmpl w:val="AE9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13F11"/>
    <w:multiLevelType w:val="hybridMultilevel"/>
    <w:tmpl w:val="A7924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B0A0F"/>
    <w:multiLevelType w:val="hybridMultilevel"/>
    <w:tmpl w:val="291E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D002B"/>
    <w:multiLevelType w:val="hybridMultilevel"/>
    <w:tmpl w:val="662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B1040"/>
    <w:multiLevelType w:val="hybridMultilevel"/>
    <w:tmpl w:val="5A0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F616E"/>
    <w:multiLevelType w:val="hybridMultilevel"/>
    <w:tmpl w:val="1C24E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A5881"/>
    <w:multiLevelType w:val="hybridMultilevel"/>
    <w:tmpl w:val="BF0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1850BC"/>
    <w:multiLevelType w:val="hybridMultilevel"/>
    <w:tmpl w:val="09349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F97F40"/>
    <w:multiLevelType w:val="hybridMultilevel"/>
    <w:tmpl w:val="56661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A01E79"/>
    <w:multiLevelType w:val="hybridMultilevel"/>
    <w:tmpl w:val="945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17A94"/>
    <w:multiLevelType w:val="hybridMultilevel"/>
    <w:tmpl w:val="B6068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3141"/>
    <w:multiLevelType w:val="hybridMultilevel"/>
    <w:tmpl w:val="C576E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523BA"/>
    <w:multiLevelType w:val="hybridMultilevel"/>
    <w:tmpl w:val="93825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0251E"/>
    <w:multiLevelType w:val="hybridMultilevel"/>
    <w:tmpl w:val="4EE6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6A1"/>
    <w:multiLevelType w:val="hybridMultilevel"/>
    <w:tmpl w:val="C61E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3365A"/>
    <w:multiLevelType w:val="hybridMultilevel"/>
    <w:tmpl w:val="2B7C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D6110"/>
    <w:multiLevelType w:val="hybridMultilevel"/>
    <w:tmpl w:val="DD7C97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1141345">
    <w:abstractNumId w:val="35"/>
  </w:num>
  <w:num w:numId="2" w16cid:durableId="554506460">
    <w:abstractNumId w:val="6"/>
  </w:num>
  <w:num w:numId="3" w16cid:durableId="437137441">
    <w:abstractNumId w:val="5"/>
  </w:num>
  <w:num w:numId="4" w16cid:durableId="1420911773">
    <w:abstractNumId w:val="4"/>
  </w:num>
  <w:num w:numId="5" w16cid:durableId="212272985">
    <w:abstractNumId w:val="7"/>
  </w:num>
  <w:num w:numId="6" w16cid:durableId="1344700009">
    <w:abstractNumId w:val="3"/>
  </w:num>
  <w:num w:numId="7" w16cid:durableId="851262581">
    <w:abstractNumId w:val="2"/>
  </w:num>
  <w:num w:numId="8" w16cid:durableId="1230117269">
    <w:abstractNumId w:val="1"/>
  </w:num>
  <w:num w:numId="9" w16cid:durableId="2025479401">
    <w:abstractNumId w:val="0"/>
  </w:num>
  <w:num w:numId="10" w16cid:durableId="1797916653">
    <w:abstractNumId w:val="39"/>
  </w:num>
  <w:num w:numId="11" w16cid:durableId="1881356523">
    <w:abstractNumId w:val="12"/>
  </w:num>
  <w:num w:numId="12" w16cid:durableId="1561593536">
    <w:abstractNumId w:val="14"/>
  </w:num>
  <w:num w:numId="13" w16cid:durableId="1814062808">
    <w:abstractNumId w:val="34"/>
  </w:num>
  <w:num w:numId="14" w16cid:durableId="1108964488">
    <w:abstractNumId w:val="13"/>
  </w:num>
  <w:num w:numId="15" w16cid:durableId="307052032">
    <w:abstractNumId w:val="45"/>
  </w:num>
  <w:num w:numId="16" w16cid:durableId="1883857731">
    <w:abstractNumId w:val="40"/>
  </w:num>
  <w:num w:numId="17" w16cid:durableId="1476534085">
    <w:abstractNumId w:val="10"/>
  </w:num>
  <w:num w:numId="18" w16cid:durableId="1482766808">
    <w:abstractNumId w:val="23"/>
  </w:num>
  <w:num w:numId="19" w16cid:durableId="803816092">
    <w:abstractNumId w:val="21"/>
  </w:num>
  <w:num w:numId="20" w16cid:durableId="1596478646">
    <w:abstractNumId w:val="17"/>
  </w:num>
  <w:num w:numId="21" w16cid:durableId="369571014">
    <w:abstractNumId w:val="33"/>
  </w:num>
  <w:num w:numId="22" w16cid:durableId="1018311303">
    <w:abstractNumId w:val="24"/>
  </w:num>
  <w:num w:numId="23" w16cid:durableId="1057437485">
    <w:abstractNumId w:val="15"/>
  </w:num>
  <w:num w:numId="24" w16cid:durableId="1257514148">
    <w:abstractNumId w:val="28"/>
  </w:num>
  <w:num w:numId="25" w16cid:durableId="1227958831">
    <w:abstractNumId w:val="8"/>
  </w:num>
  <w:num w:numId="26" w16cid:durableId="1514029089">
    <w:abstractNumId w:val="38"/>
  </w:num>
  <w:num w:numId="27" w16cid:durableId="1485775810">
    <w:abstractNumId w:val="36"/>
  </w:num>
  <w:num w:numId="28" w16cid:durableId="1365524055">
    <w:abstractNumId w:val="27"/>
  </w:num>
  <w:num w:numId="29" w16cid:durableId="1239093754">
    <w:abstractNumId w:val="11"/>
  </w:num>
  <w:num w:numId="30" w16cid:durableId="1814786035">
    <w:abstractNumId w:val="42"/>
  </w:num>
  <w:num w:numId="31" w16cid:durableId="1539707260">
    <w:abstractNumId w:val="32"/>
  </w:num>
  <w:num w:numId="32" w16cid:durableId="818502518">
    <w:abstractNumId w:val="18"/>
  </w:num>
  <w:num w:numId="33" w16cid:durableId="116486832">
    <w:abstractNumId w:val="20"/>
  </w:num>
  <w:num w:numId="34" w16cid:durableId="1770153937">
    <w:abstractNumId w:val="44"/>
  </w:num>
  <w:num w:numId="35" w16cid:durableId="952132451">
    <w:abstractNumId w:val="22"/>
  </w:num>
  <w:num w:numId="36" w16cid:durableId="2094471540">
    <w:abstractNumId w:val="30"/>
  </w:num>
  <w:num w:numId="37" w16cid:durableId="15543004">
    <w:abstractNumId w:val="29"/>
  </w:num>
  <w:num w:numId="38" w16cid:durableId="1909067959">
    <w:abstractNumId w:val="43"/>
  </w:num>
  <w:num w:numId="39" w16cid:durableId="1439449153">
    <w:abstractNumId w:val="16"/>
  </w:num>
  <w:num w:numId="40" w16cid:durableId="1119301041">
    <w:abstractNumId w:val="25"/>
  </w:num>
  <w:num w:numId="41" w16cid:durableId="1997487261">
    <w:abstractNumId w:val="9"/>
  </w:num>
  <w:num w:numId="42" w16cid:durableId="23529480">
    <w:abstractNumId w:val="26"/>
  </w:num>
  <w:num w:numId="43" w16cid:durableId="1583833508">
    <w:abstractNumId w:val="19"/>
  </w:num>
  <w:num w:numId="44" w16cid:durableId="1051808285">
    <w:abstractNumId w:val="41"/>
  </w:num>
  <w:num w:numId="45" w16cid:durableId="2116972949">
    <w:abstractNumId w:val="37"/>
  </w:num>
  <w:num w:numId="46" w16cid:durableId="18605059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04427"/>
    <w:rsid w:val="00003228"/>
    <w:rsid w:val="000260F4"/>
    <w:rsid w:val="000557BD"/>
    <w:rsid w:val="00056081"/>
    <w:rsid w:val="000622F8"/>
    <w:rsid w:val="00073D65"/>
    <w:rsid w:val="00095748"/>
    <w:rsid w:val="000A088F"/>
    <w:rsid w:val="000A2A3D"/>
    <w:rsid w:val="000B00A4"/>
    <w:rsid w:val="000D6150"/>
    <w:rsid w:val="000E2D3E"/>
    <w:rsid w:val="000E6345"/>
    <w:rsid w:val="000F175A"/>
    <w:rsid w:val="000F61E0"/>
    <w:rsid w:val="00107065"/>
    <w:rsid w:val="00107E43"/>
    <w:rsid w:val="00130831"/>
    <w:rsid w:val="00141D0A"/>
    <w:rsid w:val="001561FE"/>
    <w:rsid w:val="00156906"/>
    <w:rsid w:val="001656F3"/>
    <w:rsid w:val="001705CB"/>
    <w:rsid w:val="00177F75"/>
    <w:rsid w:val="001A0EAC"/>
    <w:rsid w:val="001A7DE3"/>
    <w:rsid w:val="001C368B"/>
    <w:rsid w:val="001C5017"/>
    <w:rsid w:val="001C6798"/>
    <w:rsid w:val="001D0DB6"/>
    <w:rsid w:val="001F1920"/>
    <w:rsid w:val="001F4A65"/>
    <w:rsid w:val="001F51E9"/>
    <w:rsid w:val="0020220F"/>
    <w:rsid w:val="002275C1"/>
    <w:rsid w:val="00234DC9"/>
    <w:rsid w:val="002366A4"/>
    <w:rsid w:val="00240C45"/>
    <w:rsid w:val="0025446A"/>
    <w:rsid w:val="00267724"/>
    <w:rsid w:val="00282819"/>
    <w:rsid w:val="00296AFA"/>
    <w:rsid w:val="002A4A64"/>
    <w:rsid w:val="002A6B2E"/>
    <w:rsid w:val="002B644D"/>
    <w:rsid w:val="002F205F"/>
    <w:rsid w:val="002F5C03"/>
    <w:rsid w:val="002F5FCF"/>
    <w:rsid w:val="002F6F09"/>
    <w:rsid w:val="002F7E27"/>
    <w:rsid w:val="003022D4"/>
    <w:rsid w:val="003109B4"/>
    <w:rsid w:val="00323DF4"/>
    <w:rsid w:val="00326FE7"/>
    <w:rsid w:val="00334E94"/>
    <w:rsid w:val="003352BC"/>
    <w:rsid w:val="00337E6A"/>
    <w:rsid w:val="003518B2"/>
    <w:rsid w:val="003603BD"/>
    <w:rsid w:val="00375002"/>
    <w:rsid w:val="00376BF4"/>
    <w:rsid w:val="00380825"/>
    <w:rsid w:val="00383F2B"/>
    <w:rsid w:val="00397896"/>
    <w:rsid w:val="00397AD8"/>
    <w:rsid w:val="003A0663"/>
    <w:rsid w:val="003A3077"/>
    <w:rsid w:val="003A7615"/>
    <w:rsid w:val="003B6E4F"/>
    <w:rsid w:val="003C56BF"/>
    <w:rsid w:val="003D73F2"/>
    <w:rsid w:val="003E70BF"/>
    <w:rsid w:val="003F1341"/>
    <w:rsid w:val="003F1FF7"/>
    <w:rsid w:val="003F6856"/>
    <w:rsid w:val="003F6CEF"/>
    <w:rsid w:val="00402D1D"/>
    <w:rsid w:val="004042C3"/>
    <w:rsid w:val="00404A10"/>
    <w:rsid w:val="00406353"/>
    <w:rsid w:val="004065E0"/>
    <w:rsid w:val="00406E64"/>
    <w:rsid w:val="00407583"/>
    <w:rsid w:val="00416E57"/>
    <w:rsid w:val="00421053"/>
    <w:rsid w:val="00426202"/>
    <w:rsid w:val="00426884"/>
    <w:rsid w:val="0044221C"/>
    <w:rsid w:val="00443775"/>
    <w:rsid w:val="00445D4A"/>
    <w:rsid w:val="0044759A"/>
    <w:rsid w:val="00455292"/>
    <w:rsid w:val="004611F1"/>
    <w:rsid w:val="00465F3F"/>
    <w:rsid w:val="004715D5"/>
    <w:rsid w:val="004731B4"/>
    <w:rsid w:val="00476B16"/>
    <w:rsid w:val="004A7622"/>
    <w:rsid w:val="004C4B50"/>
    <w:rsid w:val="004C4F3B"/>
    <w:rsid w:val="004D3CBA"/>
    <w:rsid w:val="004E362B"/>
    <w:rsid w:val="004E452F"/>
    <w:rsid w:val="004E4B4B"/>
    <w:rsid w:val="004F6DE6"/>
    <w:rsid w:val="00501E27"/>
    <w:rsid w:val="00505CE6"/>
    <w:rsid w:val="00532AAC"/>
    <w:rsid w:val="0054540C"/>
    <w:rsid w:val="00547CB0"/>
    <w:rsid w:val="00561F28"/>
    <w:rsid w:val="005657A2"/>
    <w:rsid w:val="00570520"/>
    <w:rsid w:val="00571FE0"/>
    <w:rsid w:val="00592611"/>
    <w:rsid w:val="00593C24"/>
    <w:rsid w:val="005A52C4"/>
    <w:rsid w:val="005B137E"/>
    <w:rsid w:val="005B1B21"/>
    <w:rsid w:val="005C1272"/>
    <w:rsid w:val="005D3C58"/>
    <w:rsid w:val="005D6087"/>
    <w:rsid w:val="005D7AEF"/>
    <w:rsid w:val="005E2C47"/>
    <w:rsid w:val="005E6632"/>
    <w:rsid w:val="005F4DA4"/>
    <w:rsid w:val="005F6C79"/>
    <w:rsid w:val="006075CE"/>
    <w:rsid w:val="00612970"/>
    <w:rsid w:val="0063606D"/>
    <w:rsid w:val="00646931"/>
    <w:rsid w:val="00651D1A"/>
    <w:rsid w:val="00652F67"/>
    <w:rsid w:val="00655F94"/>
    <w:rsid w:val="006811D5"/>
    <w:rsid w:val="00692800"/>
    <w:rsid w:val="00692DEF"/>
    <w:rsid w:val="00693269"/>
    <w:rsid w:val="006A2376"/>
    <w:rsid w:val="006A4F18"/>
    <w:rsid w:val="006B6A4E"/>
    <w:rsid w:val="006C7654"/>
    <w:rsid w:val="006C7CFA"/>
    <w:rsid w:val="006D2228"/>
    <w:rsid w:val="006D39CD"/>
    <w:rsid w:val="006D5E76"/>
    <w:rsid w:val="006D5F7C"/>
    <w:rsid w:val="006E4F0F"/>
    <w:rsid w:val="006F057C"/>
    <w:rsid w:val="006F54F2"/>
    <w:rsid w:val="0071609B"/>
    <w:rsid w:val="007203C1"/>
    <w:rsid w:val="00732937"/>
    <w:rsid w:val="00740D21"/>
    <w:rsid w:val="00764C48"/>
    <w:rsid w:val="007808B2"/>
    <w:rsid w:val="007A09B1"/>
    <w:rsid w:val="007B4C60"/>
    <w:rsid w:val="007C4B02"/>
    <w:rsid w:val="007D5661"/>
    <w:rsid w:val="007E10D2"/>
    <w:rsid w:val="007E1FDC"/>
    <w:rsid w:val="007E3452"/>
    <w:rsid w:val="007E4515"/>
    <w:rsid w:val="007E6C47"/>
    <w:rsid w:val="008263EA"/>
    <w:rsid w:val="008307F5"/>
    <w:rsid w:val="00840666"/>
    <w:rsid w:val="008505E8"/>
    <w:rsid w:val="00853478"/>
    <w:rsid w:val="00870E2D"/>
    <w:rsid w:val="00885190"/>
    <w:rsid w:val="00886FEB"/>
    <w:rsid w:val="00892D9A"/>
    <w:rsid w:val="008C0D81"/>
    <w:rsid w:val="008D3A94"/>
    <w:rsid w:val="008E133F"/>
    <w:rsid w:val="00904427"/>
    <w:rsid w:val="00935D96"/>
    <w:rsid w:val="00953893"/>
    <w:rsid w:val="00955457"/>
    <w:rsid w:val="009565D5"/>
    <w:rsid w:val="009629D8"/>
    <w:rsid w:val="009644FA"/>
    <w:rsid w:val="009750A5"/>
    <w:rsid w:val="00982E33"/>
    <w:rsid w:val="00984BC9"/>
    <w:rsid w:val="009869A0"/>
    <w:rsid w:val="00992470"/>
    <w:rsid w:val="009A317A"/>
    <w:rsid w:val="009C0BF3"/>
    <w:rsid w:val="009C1223"/>
    <w:rsid w:val="009E5D35"/>
    <w:rsid w:val="009F0B05"/>
    <w:rsid w:val="009F5295"/>
    <w:rsid w:val="009F5580"/>
    <w:rsid w:val="009F649E"/>
    <w:rsid w:val="00A14931"/>
    <w:rsid w:val="00A15759"/>
    <w:rsid w:val="00A20064"/>
    <w:rsid w:val="00A43B86"/>
    <w:rsid w:val="00A74656"/>
    <w:rsid w:val="00A87ED3"/>
    <w:rsid w:val="00AD1CFE"/>
    <w:rsid w:val="00AF33E7"/>
    <w:rsid w:val="00AF6C46"/>
    <w:rsid w:val="00B1254B"/>
    <w:rsid w:val="00B4118F"/>
    <w:rsid w:val="00B53087"/>
    <w:rsid w:val="00B545E6"/>
    <w:rsid w:val="00B57B3E"/>
    <w:rsid w:val="00B651A9"/>
    <w:rsid w:val="00B81283"/>
    <w:rsid w:val="00B939A6"/>
    <w:rsid w:val="00BA0151"/>
    <w:rsid w:val="00BA7CF9"/>
    <w:rsid w:val="00BB65CC"/>
    <w:rsid w:val="00BC4E62"/>
    <w:rsid w:val="00BD6AAA"/>
    <w:rsid w:val="00BE4E70"/>
    <w:rsid w:val="00C02034"/>
    <w:rsid w:val="00C21903"/>
    <w:rsid w:val="00C30A13"/>
    <w:rsid w:val="00C33A5F"/>
    <w:rsid w:val="00C40A2B"/>
    <w:rsid w:val="00C41F03"/>
    <w:rsid w:val="00C45280"/>
    <w:rsid w:val="00C70692"/>
    <w:rsid w:val="00C72891"/>
    <w:rsid w:val="00C77FE9"/>
    <w:rsid w:val="00C83C44"/>
    <w:rsid w:val="00C847E6"/>
    <w:rsid w:val="00C85182"/>
    <w:rsid w:val="00C90445"/>
    <w:rsid w:val="00C93A5E"/>
    <w:rsid w:val="00CA6A07"/>
    <w:rsid w:val="00CB3CB0"/>
    <w:rsid w:val="00CB5FE4"/>
    <w:rsid w:val="00CC3398"/>
    <w:rsid w:val="00CE5B14"/>
    <w:rsid w:val="00CE5E34"/>
    <w:rsid w:val="00CE6421"/>
    <w:rsid w:val="00CF0F13"/>
    <w:rsid w:val="00D15948"/>
    <w:rsid w:val="00D43912"/>
    <w:rsid w:val="00D4486D"/>
    <w:rsid w:val="00D461E0"/>
    <w:rsid w:val="00D72DC0"/>
    <w:rsid w:val="00D819D0"/>
    <w:rsid w:val="00D91C95"/>
    <w:rsid w:val="00D92037"/>
    <w:rsid w:val="00D96D13"/>
    <w:rsid w:val="00DA2869"/>
    <w:rsid w:val="00DB1C58"/>
    <w:rsid w:val="00DC2AE0"/>
    <w:rsid w:val="00DD3149"/>
    <w:rsid w:val="00DD4B43"/>
    <w:rsid w:val="00DD5565"/>
    <w:rsid w:val="00DE2B13"/>
    <w:rsid w:val="00DE3FC8"/>
    <w:rsid w:val="00DF1835"/>
    <w:rsid w:val="00E16432"/>
    <w:rsid w:val="00E16529"/>
    <w:rsid w:val="00E26DD5"/>
    <w:rsid w:val="00E3081A"/>
    <w:rsid w:val="00E432EC"/>
    <w:rsid w:val="00E43EFD"/>
    <w:rsid w:val="00E46E05"/>
    <w:rsid w:val="00E66299"/>
    <w:rsid w:val="00E72D67"/>
    <w:rsid w:val="00E83AD5"/>
    <w:rsid w:val="00E85196"/>
    <w:rsid w:val="00EA2E50"/>
    <w:rsid w:val="00EA7725"/>
    <w:rsid w:val="00EB0421"/>
    <w:rsid w:val="00EB78F5"/>
    <w:rsid w:val="00EC514D"/>
    <w:rsid w:val="00ED773A"/>
    <w:rsid w:val="00ED778E"/>
    <w:rsid w:val="00EE4CD1"/>
    <w:rsid w:val="00EE58FA"/>
    <w:rsid w:val="00EF7C4E"/>
    <w:rsid w:val="00F11D20"/>
    <w:rsid w:val="00F22343"/>
    <w:rsid w:val="00F24A11"/>
    <w:rsid w:val="00F25CEA"/>
    <w:rsid w:val="00F25E03"/>
    <w:rsid w:val="00F319D8"/>
    <w:rsid w:val="00F3217C"/>
    <w:rsid w:val="00F333C8"/>
    <w:rsid w:val="00F442EE"/>
    <w:rsid w:val="00F46FD8"/>
    <w:rsid w:val="00F5052E"/>
    <w:rsid w:val="00F54DC4"/>
    <w:rsid w:val="00F6026F"/>
    <w:rsid w:val="00F61785"/>
    <w:rsid w:val="00F63E38"/>
    <w:rsid w:val="00F66D56"/>
    <w:rsid w:val="00F6726A"/>
    <w:rsid w:val="00F70352"/>
    <w:rsid w:val="00F74437"/>
    <w:rsid w:val="00F75AE7"/>
    <w:rsid w:val="00F81F6A"/>
    <w:rsid w:val="00F82695"/>
    <w:rsid w:val="00F90529"/>
    <w:rsid w:val="00FA313C"/>
    <w:rsid w:val="00FA41DB"/>
    <w:rsid w:val="00FB6D44"/>
    <w:rsid w:val="00FB709A"/>
    <w:rsid w:val="00FC1C3B"/>
    <w:rsid w:val="00FC284B"/>
    <w:rsid w:val="00FC36B9"/>
    <w:rsid w:val="00FC3A56"/>
    <w:rsid w:val="00FD2B3D"/>
    <w:rsid w:val="00FE06CE"/>
    <w:rsid w:val="00FE07A1"/>
    <w:rsid w:val="00FE2629"/>
    <w:rsid w:val="00FE78A6"/>
    <w:rsid w:val="00FF1EA8"/>
    <w:rsid w:val="00FF2500"/>
    <w:rsid w:val="00FF3D65"/>
    <w:rsid w:val="00FF3FA7"/>
    <w:rsid w:val="00FF43F1"/>
    <w:rsid w:val="00F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9D23B"/>
  <w15:docId w15:val="{9FA42C12-A3E7-49F6-8406-BBFBD3A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F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AE7"/>
    <w:rPr>
      <w:color w:val="002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E34"/>
    <w:rPr>
      <w:color w:val="45AB5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C3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404A10"/>
    <w:rPr>
      <w:i/>
      <w:iCs/>
      <w:color w:val="8D002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feed/update/urn:li:activity:7000732331812474881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usinessinsider.nl/im-a-laid-off-copywriter-from-india-who-has-spent-7-years-in-amsterdam-if-i-cant-find-a-new-job-soon-i-may-have-to-leave-the-country/" TargetMode="External"/><Relationship Id="rId17" Type="http://schemas.openxmlformats.org/officeDocument/2006/relationships/hyperlink" Target="https://themarketmogul.com/public-policy-solutions-behavioural-sci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pulse/name-nudge-how-brands-manipulating-consumer-choices-swati-thapar-1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atithapa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aipurbeat.com/" TargetMode="External"/><Relationship Id="rId10" Type="http://schemas.openxmlformats.org/officeDocument/2006/relationships/hyperlink" Target="englishscore.com/verify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mailto:swatithapar10@gmail.com" TargetMode="External"/><Relationship Id="rId14" Type="http://schemas.openxmlformats.org/officeDocument/2006/relationships/hyperlink" Target="https://www.startupleadership.com/" TargetMode="Externa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DAB7AF-F7CF-0D49-99C2-07D08232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ABN AMRO</Company>
  <LinksUpToDate>false</LinksUpToDate>
  <CharactersWithSpaces>5816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Prateek Ahuja</dc:creator>
  <cp:lastModifiedBy>Vinod Ahuja</cp:lastModifiedBy>
  <cp:revision>111</cp:revision>
  <cp:lastPrinted>2018-08-01T08:33:00Z</cp:lastPrinted>
  <dcterms:created xsi:type="dcterms:W3CDTF">2018-08-01T08:33:00Z</dcterms:created>
  <dcterms:modified xsi:type="dcterms:W3CDTF">2023-01-08T08:45:00Z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0f3e775ea3d040ad02fefe1abf283b9ec8980e32528b90653e65becf757ebfe2</vt:lpwstr>
  </property>
</Properties>
</file>